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06" w:rsidRPr="00A13764" w:rsidRDefault="004B6D4F" w:rsidP="00F15406">
      <w:pPr>
        <w:jc w:val="both"/>
        <w:rPr>
          <w:sz w:val="24"/>
          <w:szCs w:val="24"/>
        </w:rPr>
      </w:pPr>
      <w:r w:rsidRPr="00A1376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-511810</wp:posOffset>
            </wp:positionV>
            <wp:extent cx="7692390" cy="13554075"/>
            <wp:effectExtent l="0" t="0" r="3810" b="9525"/>
            <wp:wrapNone/>
            <wp:docPr id="3" name="Рисунок 3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135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1747" w:type="dxa"/>
        <w:tblInd w:w="-1254" w:type="dxa"/>
        <w:tblLook w:val="04A0"/>
      </w:tblPr>
      <w:tblGrid>
        <w:gridCol w:w="11747"/>
      </w:tblGrid>
      <w:tr w:rsidR="00A13764" w:rsidRPr="00A13764" w:rsidTr="00C75E60">
        <w:tc>
          <w:tcPr>
            <w:tcW w:w="11747" w:type="dxa"/>
          </w:tcPr>
          <w:tbl>
            <w:tblPr>
              <w:tblW w:w="9355" w:type="dxa"/>
              <w:jc w:val="center"/>
              <w:tblLook w:val="04A0"/>
            </w:tblPr>
            <w:tblGrid>
              <w:gridCol w:w="9355"/>
            </w:tblGrid>
            <w:tr w:rsidR="00A13764" w:rsidRPr="00A13764" w:rsidTr="004B6D4F">
              <w:trPr>
                <w:jc w:val="center"/>
              </w:trPr>
              <w:tc>
                <w:tcPr>
                  <w:tcW w:w="9355" w:type="dxa"/>
                </w:tcPr>
                <w:p w:rsidR="004B6D4F" w:rsidRPr="00A13764" w:rsidRDefault="004B6D4F" w:rsidP="00175C6F">
                  <w:pPr>
                    <w:ind w:left="142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Комитет образования и науки администрации г. Новокузнецка</w:t>
                  </w:r>
                </w:p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Муниципальное бюджетное образовательное учреждение</w:t>
                  </w:r>
                </w:p>
              </w:tc>
            </w:tr>
            <w:tr w:rsidR="00A13764" w:rsidRPr="00A13764" w:rsidTr="004B6D4F">
              <w:trPr>
                <w:jc w:val="center"/>
              </w:trPr>
              <w:tc>
                <w:tcPr>
                  <w:tcW w:w="9355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дополнительного образования</w:t>
                  </w:r>
                </w:p>
              </w:tc>
            </w:tr>
            <w:tr w:rsidR="00A13764" w:rsidRPr="00A13764" w:rsidTr="004B6D4F">
              <w:trPr>
                <w:jc w:val="center"/>
              </w:trPr>
              <w:tc>
                <w:tcPr>
                  <w:tcW w:w="9355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«Городской Дворец детского (юношеского) творчества им. Н.К. Крупской»</w:t>
                  </w:r>
                </w:p>
              </w:tc>
            </w:tr>
            <w:tr w:rsidR="00A13764" w:rsidRPr="00A13764" w:rsidTr="004B6D4F">
              <w:trPr>
                <w:jc w:val="center"/>
              </w:trPr>
              <w:tc>
                <w:tcPr>
                  <w:tcW w:w="9355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F15406" w:rsidRPr="00A13764" w:rsidRDefault="00F15406" w:rsidP="00EA4C28">
            <w:pPr>
              <w:rPr>
                <w:vanish/>
                <w:sz w:val="24"/>
                <w:szCs w:val="24"/>
              </w:rPr>
            </w:pPr>
          </w:p>
          <w:p w:rsidR="00F15406" w:rsidRPr="00A13764" w:rsidRDefault="00F15406" w:rsidP="00EA4C28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15406" w:rsidRPr="00A13764" w:rsidRDefault="00F15406" w:rsidP="00EA4C28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F15406" w:rsidRPr="00A13764" w:rsidRDefault="00F15406" w:rsidP="00EA4C28">
            <w:pPr>
              <w:ind w:firstLine="709"/>
              <w:rPr>
                <w:caps/>
                <w:sz w:val="24"/>
                <w:szCs w:val="24"/>
              </w:rPr>
            </w:pPr>
            <w:r w:rsidRPr="00A13764">
              <w:rPr>
                <w:caps/>
                <w:sz w:val="24"/>
                <w:szCs w:val="24"/>
              </w:rPr>
              <w:tab/>
            </w:r>
            <w:r w:rsidRPr="00A13764">
              <w:rPr>
                <w:caps/>
                <w:sz w:val="24"/>
                <w:szCs w:val="24"/>
              </w:rPr>
              <w:tab/>
            </w:r>
            <w:r w:rsidRPr="00A13764">
              <w:rPr>
                <w:caps/>
                <w:sz w:val="24"/>
                <w:szCs w:val="24"/>
              </w:rPr>
              <w:tab/>
            </w:r>
            <w:r w:rsidRPr="00A13764">
              <w:rPr>
                <w:caps/>
                <w:sz w:val="24"/>
                <w:szCs w:val="24"/>
              </w:rPr>
              <w:tab/>
            </w:r>
          </w:p>
          <w:p w:rsidR="00F15406" w:rsidRPr="00A13764" w:rsidRDefault="00F15406" w:rsidP="00EA4C28">
            <w:pPr>
              <w:ind w:firstLine="709"/>
              <w:rPr>
                <w:caps/>
                <w:sz w:val="24"/>
                <w:szCs w:val="24"/>
              </w:rPr>
            </w:pPr>
          </w:p>
          <w:p w:rsidR="00F15406" w:rsidRPr="00A13764" w:rsidRDefault="00F15406" w:rsidP="00EA4C28">
            <w:pPr>
              <w:ind w:firstLine="709"/>
              <w:jc w:val="center"/>
              <w:rPr>
                <w:sz w:val="24"/>
                <w:szCs w:val="24"/>
              </w:rPr>
            </w:pPr>
          </w:p>
          <w:p w:rsidR="00F15406" w:rsidRPr="00A13764" w:rsidRDefault="00F15406" w:rsidP="00EA4C28">
            <w:pPr>
              <w:rPr>
                <w:sz w:val="24"/>
                <w:szCs w:val="24"/>
              </w:rPr>
            </w:pPr>
          </w:p>
          <w:p w:rsidR="00F15406" w:rsidRPr="00A13764" w:rsidRDefault="004B6D4F" w:rsidP="00EA4C28">
            <w:pPr>
              <w:ind w:firstLine="709"/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 xml:space="preserve"> </w:t>
            </w:r>
          </w:p>
          <w:p w:rsidR="004B6D4F" w:rsidRPr="00A13764" w:rsidRDefault="004B6D4F" w:rsidP="004B6D4F">
            <w:pPr>
              <w:ind w:firstLine="708"/>
              <w:rPr>
                <w:b/>
                <w:bCs/>
                <w:caps/>
                <w:sz w:val="32"/>
                <w:szCs w:val="36"/>
              </w:rPr>
            </w:pPr>
            <w:r w:rsidRPr="00A13764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-576580</wp:posOffset>
                  </wp:positionV>
                  <wp:extent cx="7691755" cy="10800080"/>
                  <wp:effectExtent l="0" t="0" r="4445" b="1270"/>
                  <wp:wrapNone/>
                  <wp:docPr id="2" name="Рисунок 2" descr="титул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итул про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755" cy="108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3764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-576580</wp:posOffset>
                  </wp:positionV>
                  <wp:extent cx="7691755" cy="10800080"/>
                  <wp:effectExtent l="0" t="0" r="4445" b="1270"/>
                  <wp:wrapNone/>
                  <wp:docPr id="1" name="Рисунок 1" descr="титул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итул про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755" cy="108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6D4F" w:rsidRPr="00A13764" w:rsidRDefault="004B6D4F" w:rsidP="004B6D4F">
            <w:pPr>
              <w:ind w:left="709"/>
              <w:jc w:val="center"/>
              <w:rPr>
                <w:b/>
                <w:bCs/>
                <w:caps/>
                <w:sz w:val="32"/>
                <w:szCs w:val="36"/>
              </w:rPr>
            </w:pPr>
          </w:p>
          <w:p w:rsidR="004B6D4F" w:rsidRPr="00A13764" w:rsidRDefault="004B6D4F" w:rsidP="004B6D4F">
            <w:pPr>
              <w:ind w:left="709"/>
              <w:jc w:val="center"/>
              <w:rPr>
                <w:b/>
                <w:bCs/>
                <w:caps/>
                <w:sz w:val="32"/>
                <w:szCs w:val="36"/>
              </w:rPr>
            </w:pPr>
          </w:p>
          <w:p w:rsidR="004B6D4F" w:rsidRPr="00A13764" w:rsidRDefault="004B6D4F" w:rsidP="006C13E1">
            <w:pPr>
              <w:jc w:val="center"/>
              <w:rPr>
                <w:b/>
                <w:bCs/>
                <w:caps/>
                <w:sz w:val="32"/>
                <w:szCs w:val="36"/>
              </w:rPr>
            </w:pPr>
            <w:r w:rsidRPr="00A13764">
              <w:rPr>
                <w:b/>
                <w:bCs/>
                <w:caps/>
                <w:sz w:val="32"/>
                <w:szCs w:val="36"/>
              </w:rPr>
              <w:t>ДОПОЛНИТЕЛЬНАЯ общеОБРАЗОВАТЕЛЬНАЯ</w:t>
            </w:r>
          </w:p>
          <w:p w:rsidR="004B6D4F" w:rsidRPr="00A13764" w:rsidRDefault="004B6D4F" w:rsidP="006C13E1">
            <w:pPr>
              <w:jc w:val="center"/>
              <w:rPr>
                <w:b/>
                <w:bCs/>
                <w:caps/>
                <w:sz w:val="32"/>
                <w:szCs w:val="36"/>
              </w:rPr>
            </w:pPr>
            <w:r w:rsidRPr="00A13764">
              <w:rPr>
                <w:b/>
                <w:bCs/>
                <w:caps/>
                <w:sz w:val="32"/>
                <w:szCs w:val="36"/>
              </w:rPr>
              <w:t>ОБЩЕРАЗВИВАЮЩАЯ ПРОГРАММА</w:t>
            </w:r>
          </w:p>
          <w:p w:rsidR="004B6D4F" w:rsidRPr="00A13764" w:rsidRDefault="004B6D4F" w:rsidP="006C13E1">
            <w:pPr>
              <w:jc w:val="center"/>
              <w:rPr>
                <w:b/>
                <w:bCs/>
                <w:caps/>
                <w:sz w:val="32"/>
                <w:szCs w:val="36"/>
              </w:rPr>
            </w:pPr>
            <w:r w:rsidRPr="00A13764">
              <w:rPr>
                <w:b/>
                <w:bCs/>
                <w:caps/>
                <w:sz w:val="32"/>
                <w:szCs w:val="36"/>
              </w:rPr>
              <w:t>«Развиваем эмоциональный интеллект»</w:t>
            </w:r>
          </w:p>
          <w:p w:rsidR="004B6D4F" w:rsidRPr="00A13764" w:rsidRDefault="004B6D4F" w:rsidP="004B6D4F">
            <w:pPr>
              <w:jc w:val="center"/>
              <w:rPr>
                <w:b/>
                <w:bCs/>
              </w:rPr>
            </w:pPr>
          </w:p>
          <w:p w:rsidR="004B6D4F" w:rsidRPr="00A13764" w:rsidRDefault="004B6D4F" w:rsidP="004B6D4F">
            <w:pPr>
              <w:jc w:val="center"/>
              <w:rPr>
                <w:b/>
                <w:bCs/>
                <w:sz w:val="28"/>
                <w:szCs w:val="32"/>
              </w:rPr>
            </w:pPr>
          </w:p>
          <w:p w:rsidR="004B6D4F" w:rsidRPr="00A13764" w:rsidRDefault="004B6D4F" w:rsidP="004B6D4F">
            <w:pPr>
              <w:jc w:val="center"/>
              <w:rPr>
                <w:b/>
                <w:bCs/>
                <w:sz w:val="28"/>
                <w:szCs w:val="32"/>
              </w:rPr>
            </w:pPr>
          </w:p>
          <w:p w:rsidR="004B6D4F" w:rsidRPr="00A13764" w:rsidRDefault="004B6D4F" w:rsidP="004B6D4F">
            <w:pPr>
              <w:jc w:val="center"/>
              <w:rPr>
                <w:b/>
                <w:bCs/>
                <w:sz w:val="28"/>
                <w:szCs w:val="32"/>
              </w:rPr>
            </w:pPr>
            <w:r w:rsidRPr="00A13764">
              <w:rPr>
                <w:b/>
                <w:bCs/>
                <w:sz w:val="28"/>
                <w:szCs w:val="32"/>
              </w:rPr>
              <w:t>Направленность: социально - педагогическая</w:t>
            </w:r>
          </w:p>
          <w:p w:rsidR="004B6D4F" w:rsidRPr="00A13764" w:rsidRDefault="004B6D4F" w:rsidP="004B6D4F">
            <w:pPr>
              <w:jc w:val="center"/>
              <w:rPr>
                <w:b/>
                <w:bCs/>
                <w:sz w:val="28"/>
                <w:szCs w:val="32"/>
              </w:rPr>
            </w:pPr>
            <w:r w:rsidRPr="00A13764">
              <w:rPr>
                <w:b/>
                <w:bCs/>
                <w:sz w:val="28"/>
                <w:szCs w:val="32"/>
              </w:rPr>
              <w:t>Возраст учащихся:   4-5 лет</w:t>
            </w:r>
          </w:p>
          <w:p w:rsidR="004B6D4F" w:rsidRPr="00A13764" w:rsidRDefault="004B6D4F" w:rsidP="004B6D4F">
            <w:pPr>
              <w:pStyle w:val="1"/>
              <w:numPr>
                <w:ilvl w:val="0"/>
                <w:numId w:val="0"/>
              </w:numPr>
              <w:rPr>
                <w:bCs w:val="0"/>
                <w:sz w:val="28"/>
                <w:szCs w:val="32"/>
              </w:rPr>
            </w:pPr>
            <w:bookmarkStart w:id="0" w:name="_Toc5190971"/>
            <w:r w:rsidRPr="00A13764">
              <w:rPr>
                <w:bCs w:val="0"/>
                <w:sz w:val="28"/>
                <w:szCs w:val="32"/>
              </w:rPr>
              <w:t xml:space="preserve">Срок реализации программы:  1 год </w:t>
            </w:r>
            <w:bookmarkEnd w:id="0"/>
            <w:r w:rsidRPr="00A13764">
              <w:rPr>
                <w:bCs w:val="0"/>
                <w:sz w:val="28"/>
                <w:szCs w:val="32"/>
              </w:rPr>
              <w:t xml:space="preserve">  </w:t>
            </w:r>
          </w:p>
          <w:p w:rsidR="004B6D4F" w:rsidRPr="00A13764" w:rsidRDefault="004B6D4F" w:rsidP="004B6D4F">
            <w:pPr>
              <w:jc w:val="both"/>
            </w:pPr>
          </w:p>
          <w:tbl>
            <w:tblPr>
              <w:tblpPr w:leftFromText="180" w:rightFromText="180" w:vertAnchor="text" w:horzAnchor="page" w:tblpX="5375" w:tblpY="1888"/>
              <w:tblW w:w="0" w:type="auto"/>
              <w:tblLook w:val="00A0"/>
            </w:tblPr>
            <w:tblGrid>
              <w:gridCol w:w="5176"/>
            </w:tblGrid>
            <w:tr w:rsidR="00A13764" w:rsidRPr="00C276F9" w:rsidTr="00175C6F">
              <w:tc>
                <w:tcPr>
                  <w:tcW w:w="5176" w:type="dxa"/>
                </w:tcPr>
                <w:p w:rsidR="004B6D4F" w:rsidRPr="00C276F9" w:rsidRDefault="004B6D4F" w:rsidP="004B6D4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C276F9">
                    <w:rPr>
                      <w:b/>
                      <w:bCs/>
                      <w:sz w:val="24"/>
                      <w:szCs w:val="24"/>
                    </w:rPr>
                    <w:t>Разработчи</w:t>
                  </w:r>
                  <w:proofErr w:type="gramStart"/>
                  <w:r w:rsidRPr="00C276F9">
                    <w:rPr>
                      <w:b/>
                      <w:bCs/>
                      <w:sz w:val="24"/>
                      <w:szCs w:val="24"/>
                    </w:rPr>
                    <w:t>к(</w:t>
                  </w:r>
                  <w:proofErr w:type="gramEnd"/>
                  <w:r w:rsidRPr="00C276F9">
                    <w:rPr>
                      <w:b/>
                      <w:bCs/>
                      <w:sz w:val="24"/>
                      <w:szCs w:val="24"/>
                    </w:rPr>
                    <w:t>и):</w:t>
                  </w:r>
                  <w:r w:rsidRPr="00C276F9">
                    <w:rPr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C276F9">
                    <w:rPr>
                      <w:sz w:val="24"/>
                      <w:szCs w:val="24"/>
                    </w:rPr>
                    <w:t>Безгачёва</w:t>
                  </w:r>
                  <w:proofErr w:type="spellEnd"/>
                  <w:r w:rsidRPr="00C276F9">
                    <w:rPr>
                      <w:sz w:val="24"/>
                      <w:szCs w:val="24"/>
                    </w:rPr>
                    <w:t xml:space="preserve"> А.С.   </w:t>
                  </w:r>
                </w:p>
              </w:tc>
            </w:tr>
            <w:tr w:rsidR="00A13764" w:rsidRPr="00C276F9" w:rsidTr="00175C6F">
              <w:tc>
                <w:tcPr>
                  <w:tcW w:w="5176" w:type="dxa"/>
                  <w:tcBorders>
                    <w:bottom w:val="single" w:sz="4" w:space="0" w:color="auto"/>
                  </w:tcBorders>
                </w:tcPr>
                <w:p w:rsidR="004B6D4F" w:rsidRPr="00C276F9" w:rsidRDefault="004B6D4F" w:rsidP="004B6D4F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13764" w:rsidRPr="00C276F9" w:rsidTr="00175C6F">
              <w:tc>
                <w:tcPr>
                  <w:tcW w:w="5176" w:type="dxa"/>
                  <w:tcBorders>
                    <w:top w:val="single" w:sz="4" w:space="0" w:color="auto"/>
                  </w:tcBorders>
                </w:tcPr>
                <w:p w:rsidR="004B6D4F" w:rsidRPr="00C276F9" w:rsidRDefault="004B6D4F" w:rsidP="004B6D4F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C276F9">
                    <w:rPr>
                      <w:sz w:val="24"/>
                      <w:szCs w:val="24"/>
                    </w:rPr>
                    <w:t>педагог(и) допол</w:t>
                  </w:r>
                  <w:r w:rsidRPr="00C276F9">
                    <w:rPr>
                      <w:sz w:val="24"/>
                      <w:szCs w:val="24"/>
                    </w:rPr>
                    <w:softHyphen/>
                    <w:t>нительного образования</w:t>
                  </w:r>
                </w:p>
              </w:tc>
            </w:tr>
          </w:tbl>
          <w:p w:rsidR="004B6D4F" w:rsidRPr="00A13764" w:rsidRDefault="004B6D4F" w:rsidP="004B6D4F">
            <w:pPr>
              <w:jc w:val="both"/>
              <w:rPr>
                <w:sz w:val="22"/>
              </w:rPr>
            </w:pPr>
          </w:p>
          <w:p w:rsidR="004B6D4F" w:rsidRPr="00A13764" w:rsidRDefault="004B6D4F" w:rsidP="004B6D4F">
            <w:pPr>
              <w:jc w:val="both"/>
              <w:rPr>
                <w:sz w:val="22"/>
              </w:rPr>
            </w:pPr>
          </w:p>
          <w:p w:rsidR="004B6D4F" w:rsidRPr="00A13764" w:rsidRDefault="004B6D4F" w:rsidP="004B6D4F">
            <w:pPr>
              <w:rPr>
                <w:b/>
                <w:bCs/>
                <w:sz w:val="22"/>
              </w:rPr>
            </w:pPr>
          </w:p>
          <w:p w:rsidR="004B6D4F" w:rsidRPr="00A13764" w:rsidRDefault="004B6D4F" w:rsidP="004B6D4F">
            <w:pPr>
              <w:jc w:val="center"/>
              <w:rPr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Default="004B6D4F" w:rsidP="004B6D4F">
            <w:pPr>
              <w:jc w:val="center"/>
              <w:rPr>
                <w:sz w:val="28"/>
                <w:szCs w:val="28"/>
              </w:rPr>
            </w:pPr>
            <w:r w:rsidRPr="00A13764">
              <w:rPr>
                <w:sz w:val="28"/>
                <w:szCs w:val="28"/>
              </w:rPr>
              <w:t>Новокузнецкий городской округ, 2019 г.</w:t>
            </w:r>
          </w:p>
          <w:p w:rsidR="00CD131B" w:rsidRDefault="00CD131B" w:rsidP="004B6D4F">
            <w:pPr>
              <w:jc w:val="center"/>
              <w:rPr>
                <w:sz w:val="28"/>
                <w:szCs w:val="28"/>
              </w:rPr>
            </w:pPr>
          </w:p>
          <w:p w:rsidR="004D4123" w:rsidRDefault="004D4123" w:rsidP="004B6D4F">
            <w:pPr>
              <w:jc w:val="center"/>
              <w:rPr>
                <w:sz w:val="28"/>
                <w:szCs w:val="28"/>
              </w:rPr>
            </w:pPr>
          </w:p>
          <w:p w:rsidR="004D4123" w:rsidRPr="00A13764" w:rsidRDefault="004D4123" w:rsidP="004D4123">
            <w:pPr>
              <w:ind w:left="-709" w:firstLine="28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772400" cy="10668000"/>
                  <wp:effectExtent l="0" t="0" r="0" b="0"/>
                  <wp:docPr id="4" name="Рисунок 4" descr="C:\Users\Home\Desktop\всё по платнымпрограмам Теремк май\платные прогр сканы\пр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всё по платнымпрограмам Теремк май\платные прогр сканы\пр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D4F" w:rsidRPr="00A13764" w:rsidRDefault="004B6D4F" w:rsidP="004B6D4F">
            <w:pPr>
              <w:ind w:left="709"/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Look w:val="04A0"/>
            </w:tblPr>
            <w:tblGrid>
              <w:gridCol w:w="9571"/>
            </w:tblGrid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175C6F">
                  <w:pPr>
                    <w:ind w:left="142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Комитет образования и науки администрации г. Новокузнецка</w:t>
                  </w:r>
                </w:p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Муниципальное бюджетное образовательное учреждение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дополнительного образования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3"/>
                      <w:szCs w:val="23"/>
                    </w:rPr>
                  </w:pPr>
                  <w:r w:rsidRPr="00A13764">
                    <w:rPr>
                      <w:sz w:val="23"/>
                      <w:szCs w:val="23"/>
                    </w:rPr>
                    <w:t>«Городской Дворец детского (юношеского) творчества им. Н.К. Крупской»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175C6F">
                  <w:pPr>
                    <w:ind w:left="142" w:firstLine="709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4B6D4F" w:rsidRPr="00A13764" w:rsidRDefault="004B6D4F" w:rsidP="004B6D4F">
            <w:pPr>
              <w:ind w:left="142"/>
              <w:rPr>
                <w:vanish/>
              </w:rPr>
            </w:pPr>
          </w:p>
          <w:tbl>
            <w:tblPr>
              <w:tblpPr w:leftFromText="180" w:rightFromText="180" w:vertAnchor="text" w:horzAnchor="margin" w:tblpXSpec="center" w:tblpY="365"/>
              <w:tblW w:w="0" w:type="auto"/>
              <w:tblLook w:val="04A0"/>
            </w:tblPr>
            <w:tblGrid>
              <w:gridCol w:w="2943"/>
              <w:gridCol w:w="3544"/>
              <w:gridCol w:w="3084"/>
            </w:tblGrid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6"/>
                    </w:rPr>
                  </w:pPr>
                  <w:r w:rsidRPr="00A13764">
                    <w:rPr>
                      <w:caps/>
                      <w:sz w:val="18"/>
                      <w:szCs w:val="23"/>
                    </w:rPr>
                    <w:t>РассмотренА</w:t>
                  </w: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6"/>
                    </w:rPr>
                  </w:pPr>
                  <w:r w:rsidRPr="00A13764">
                    <w:rPr>
                      <w:caps/>
                      <w:sz w:val="18"/>
                      <w:szCs w:val="23"/>
                    </w:rPr>
                    <w:t>ПРИНЯТА</w:t>
                  </w:r>
                  <w:r w:rsidRPr="00A13764">
                    <w:rPr>
                      <w:caps/>
                      <w:sz w:val="18"/>
                      <w:szCs w:val="23"/>
                    </w:rPr>
                    <w:tab/>
                  </w: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6"/>
                    </w:rPr>
                  </w:pPr>
                  <w:r w:rsidRPr="00A13764">
                    <w:rPr>
                      <w:caps/>
                      <w:sz w:val="18"/>
                      <w:szCs w:val="23"/>
                    </w:rPr>
                    <w:t>УТВЕРЖДАЮ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на заседании методического совета</w:t>
                  </w: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 xml:space="preserve">на заседании </w:t>
                  </w:r>
                </w:p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педагогического совета</w:t>
                  </w: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Директор Дворца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детского (юношеского)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Протокол № 2</w:t>
                  </w: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Протокол № 12</w:t>
                  </w: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творчества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им. Н.К. Крупской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От 7.05.2019 г.</w:t>
                  </w: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от 14.05.2019 г.</w:t>
                  </w: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____________ И.А. Попова</w:t>
                  </w:r>
                </w:p>
                <w:p w:rsidR="004B6D4F" w:rsidRPr="00A13764" w:rsidRDefault="004B6D4F" w:rsidP="004B6D4F">
                  <w:pPr>
                    <w:ind w:left="142"/>
                    <w:rPr>
                      <w:caps/>
                      <w:sz w:val="18"/>
                      <w:szCs w:val="23"/>
                    </w:rPr>
                  </w:pP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Приказ № 541</w:t>
                  </w:r>
                </w:p>
              </w:tc>
            </w:tr>
            <w:tr w:rsidR="00A13764" w:rsidRPr="00A13764" w:rsidTr="00175C6F">
              <w:tc>
                <w:tcPr>
                  <w:tcW w:w="2943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</w:tc>
              <w:tc>
                <w:tcPr>
                  <w:tcW w:w="354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</w:p>
              </w:tc>
              <w:tc>
                <w:tcPr>
                  <w:tcW w:w="3084" w:type="dxa"/>
                </w:tcPr>
                <w:p w:rsidR="004B6D4F" w:rsidRPr="00A13764" w:rsidRDefault="004B6D4F" w:rsidP="004B6D4F">
                  <w:pPr>
                    <w:ind w:left="142"/>
                    <w:rPr>
                      <w:sz w:val="18"/>
                      <w:szCs w:val="23"/>
                    </w:rPr>
                  </w:pPr>
                  <w:r w:rsidRPr="00A13764">
                    <w:rPr>
                      <w:sz w:val="18"/>
                      <w:szCs w:val="23"/>
                    </w:rPr>
                    <w:t>от 14.05.2019 г.</w:t>
                  </w:r>
                </w:p>
              </w:tc>
            </w:tr>
          </w:tbl>
          <w:p w:rsidR="004B6D4F" w:rsidRPr="00A13764" w:rsidRDefault="004B6D4F" w:rsidP="004B6D4F">
            <w:pPr>
              <w:ind w:left="142" w:firstLine="709"/>
              <w:jc w:val="both"/>
              <w:rPr>
                <w:sz w:val="26"/>
                <w:szCs w:val="26"/>
              </w:rPr>
            </w:pPr>
          </w:p>
          <w:p w:rsidR="004B6D4F" w:rsidRPr="00A13764" w:rsidRDefault="004B6D4F" w:rsidP="004B6D4F">
            <w:pPr>
              <w:ind w:left="142" w:firstLine="709"/>
              <w:rPr>
                <w:caps/>
                <w:sz w:val="23"/>
                <w:szCs w:val="23"/>
              </w:rPr>
            </w:pPr>
            <w:r w:rsidRPr="00A13764">
              <w:rPr>
                <w:caps/>
                <w:sz w:val="23"/>
                <w:szCs w:val="23"/>
              </w:rPr>
              <w:tab/>
            </w:r>
          </w:p>
          <w:p w:rsidR="004B6D4F" w:rsidRPr="00A13764" w:rsidRDefault="004B6D4F" w:rsidP="004B6D4F">
            <w:pPr>
              <w:ind w:left="142" w:firstLine="709"/>
              <w:rPr>
                <w:caps/>
                <w:sz w:val="23"/>
                <w:szCs w:val="23"/>
              </w:rPr>
            </w:pPr>
            <w:r w:rsidRPr="00A13764">
              <w:rPr>
                <w:caps/>
                <w:sz w:val="23"/>
                <w:szCs w:val="23"/>
              </w:rPr>
              <w:tab/>
            </w:r>
          </w:p>
          <w:p w:rsidR="004B6D4F" w:rsidRPr="00A13764" w:rsidRDefault="004B6D4F" w:rsidP="004B6D4F">
            <w:pPr>
              <w:ind w:left="142" w:firstLine="709"/>
              <w:rPr>
                <w:sz w:val="23"/>
                <w:szCs w:val="23"/>
              </w:rPr>
            </w:pP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</w:p>
          <w:tbl>
            <w:tblPr>
              <w:tblpPr w:leftFromText="180" w:rightFromText="180" w:vertAnchor="text" w:horzAnchor="margin" w:tblpXSpec="center" w:tblpY="41"/>
              <w:tblW w:w="0" w:type="auto"/>
              <w:tblLook w:val="04A0"/>
            </w:tblPr>
            <w:tblGrid>
              <w:gridCol w:w="9571"/>
            </w:tblGrid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tabs>
                      <w:tab w:val="left" w:pos="708"/>
                      <w:tab w:val="left" w:pos="1416"/>
                      <w:tab w:val="left" w:pos="2124"/>
                      <w:tab w:val="center" w:pos="4677"/>
                    </w:tabs>
                    <w:ind w:left="142" w:firstLine="709"/>
                    <w:jc w:val="center"/>
                    <w:rPr>
                      <w:b/>
                      <w:caps/>
                      <w:sz w:val="32"/>
                      <w:szCs w:val="36"/>
                    </w:rPr>
                  </w:pPr>
                  <w:r w:rsidRPr="00A13764">
                    <w:rPr>
                      <w:b/>
                      <w:caps/>
                      <w:sz w:val="32"/>
                      <w:szCs w:val="36"/>
                    </w:rPr>
                    <w:t>ДОПОЛНИТЕЛЬНАЯ ОБЩЕОБРАЗОВАТЕЛЬНАЯ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ind w:left="142" w:firstLine="709"/>
                    <w:jc w:val="center"/>
                    <w:rPr>
                      <w:b/>
                      <w:caps/>
                      <w:sz w:val="32"/>
                      <w:szCs w:val="36"/>
                    </w:rPr>
                  </w:pPr>
                  <w:r w:rsidRPr="00A13764">
                    <w:rPr>
                      <w:b/>
                      <w:bCs/>
                      <w:caps/>
                      <w:sz w:val="32"/>
                      <w:szCs w:val="36"/>
                    </w:rPr>
                    <w:t xml:space="preserve">ОБЩЕРАЗВИВАЮЩАЯ </w:t>
                  </w:r>
                  <w:r w:rsidRPr="00A13764">
                    <w:rPr>
                      <w:b/>
                      <w:caps/>
                      <w:sz w:val="32"/>
                      <w:szCs w:val="36"/>
                    </w:rPr>
                    <w:t xml:space="preserve">ПРОГРАММА </w:t>
                  </w:r>
                </w:p>
                <w:p w:rsidR="004B6D4F" w:rsidRPr="00A13764" w:rsidRDefault="004B6D4F" w:rsidP="004B6D4F">
                  <w:pPr>
                    <w:ind w:left="142" w:firstLine="709"/>
                    <w:jc w:val="center"/>
                    <w:rPr>
                      <w:b/>
                      <w:caps/>
                      <w:sz w:val="32"/>
                      <w:szCs w:val="36"/>
                    </w:rPr>
                  </w:pPr>
                  <w:r w:rsidRPr="00A13764">
                    <w:rPr>
                      <w:b/>
                      <w:sz w:val="32"/>
                      <w:szCs w:val="36"/>
                    </w:rPr>
                    <w:t>«РАЗВИВАЕМ ЭМОЦИОНАЛЬНЫЙ ИНТЕЛЛЕКТ»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ind w:left="142" w:firstLine="709"/>
                    <w:jc w:val="center"/>
                    <w:rPr>
                      <w:b/>
                      <w:caps/>
                      <w:sz w:val="32"/>
                      <w:szCs w:val="36"/>
                    </w:rPr>
                  </w:pP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ind w:left="142" w:firstLine="709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13764">
                    <w:rPr>
                      <w:b/>
                      <w:bCs/>
                      <w:sz w:val="28"/>
                      <w:szCs w:val="28"/>
                    </w:rPr>
                    <w:t>Направленность: социально-педагогическая</w:t>
                  </w:r>
                </w:p>
                <w:p w:rsidR="004B6D4F" w:rsidRPr="00A13764" w:rsidRDefault="004B6D4F" w:rsidP="004B6D4F">
                  <w:pPr>
                    <w:ind w:left="142" w:firstLine="709"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A13764">
                    <w:rPr>
                      <w:b/>
                      <w:sz w:val="28"/>
                      <w:szCs w:val="28"/>
                    </w:rPr>
                    <w:t xml:space="preserve">Возраст </w:t>
                  </w:r>
                  <w:r w:rsidRPr="00A13764">
                    <w:rPr>
                      <w:b/>
                      <w:bCs/>
                      <w:sz w:val="28"/>
                      <w:szCs w:val="28"/>
                    </w:rPr>
                    <w:t>учащихся</w:t>
                  </w:r>
                  <w:r w:rsidRPr="00A13764">
                    <w:rPr>
                      <w:b/>
                      <w:sz w:val="28"/>
                      <w:szCs w:val="28"/>
                    </w:rPr>
                    <w:t>:   4-5 лет</w:t>
                  </w:r>
                </w:p>
              </w:tc>
            </w:tr>
            <w:tr w:rsidR="00A13764" w:rsidRPr="00A13764" w:rsidTr="00175C6F">
              <w:tc>
                <w:tcPr>
                  <w:tcW w:w="9571" w:type="dxa"/>
                </w:tcPr>
                <w:p w:rsidR="004B6D4F" w:rsidRPr="00A13764" w:rsidRDefault="004B6D4F" w:rsidP="004B6D4F">
                  <w:pPr>
                    <w:pStyle w:val="1"/>
                    <w:numPr>
                      <w:ilvl w:val="0"/>
                      <w:numId w:val="0"/>
                    </w:numPr>
                    <w:ind w:left="142"/>
                    <w:rPr>
                      <w:caps/>
                      <w:sz w:val="28"/>
                      <w:szCs w:val="28"/>
                    </w:rPr>
                  </w:pPr>
                  <w:bookmarkStart w:id="1" w:name="_Toc5190972"/>
                  <w:r w:rsidRPr="00A13764">
                    <w:rPr>
                      <w:sz w:val="28"/>
                      <w:szCs w:val="28"/>
                    </w:rPr>
                    <w:t>Срок реализации программы: 1 год</w:t>
                  </w:r>
                  <w:bookmarkEnd w:id="1"/>
                </w:p>
              </w:tc>
            </w:tr>
          </w:tbl>
          <w:p w:rsidR="004B6D4F" w:rsidRPr="00A13764" w:rsidRDefault="004B6D4F" w:rsidP="004B6D4F">
            <w:pPr>
              <w:ind w:left="142" w:firstLine="709"/>
              <w:rPr>
                <w:b/>
                <w:caps/>
                <w:sz w:val="36"/>
                <w:szCs w:val="36"/>
              </w:rPr>
            </w:pP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</w:r>
            <w:r w:rsidRPr="00A13764">
              <w:rPr>
                <w:sz w:val="23"/>
                <w:szCs w:val="23"/>
              </w:rPr>
              <w:tab/>
              <w:t xml:space="preserve"> </w:t>
            </w:r>
            <w:r w:rsidRPr="00A13764">
              <w:rPr>
                <w:sz w:val="23"/>
                <w:szCs w:val="23"/>
              </w:rPr>
              <w:tab/>
            </w:r>
          </w:p>
          <w:p w:rsidR="004B6D4F" w:rsidRPr="00A13764" w:rsidRDefault="004B6D4F" w:rsidP="004B6D4F">
            <w:pPr>
              <w:tabs>
                <w:tab w:val="left" w:pos="708"/>
                <w:tab w:val="left" w:pos="1416"/>
                <w:tab w:val="left" w:pos="2124"/>
                <w:tab w:val="center" w:pos="4677"/>
              </w:tabs>
              <w:ind w:left="142" w:firstLine="709"/>
              <w:rPr>
                <w:b/>
                <w:caps/>
                <w:sz w:val="36"/>
                <w:szCs w:val="36"/>
              </w:rPr>
            </w:pPr>
          </w:p>
          <w:p w:rsidR="004B6D4F" w:rsidRPr="00A13764" w:rsidRDefault="004B6D4F" w:rsidP="004B6D4F">
            <w:pPr>
              <w:ind w:left="142" w:firstLine="709"/>
              <w:jc w:val="both"/>
              <w:rPr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rPr>
                <w:b/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rPr>
                <w:b/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jc w:val="center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5383" w:tblpY="-18"/>
              <w:tblW w:w="0" w:type="auto"/>
              <w:tblLook w:val="00A0"/>
            </w:tblPr>
            <w:tblGrid>
              <w:gridCol w:w="5176"/>
            </w:tblGrid>
            <w:tr w:rsidR="00A13764" w:rsidRPr="00A13764" w:rsidTr="00175C6F">
              <w:tc>
                <w:tcPr>
                  <w:tcW w:w="5176" w:type="dxa"/>
                </w:tcPr>
                <w:p w:rsidR="004B6D4F" w:rsidRPr="00A13764" w:rsidRDefault="004B6D4F" w:rsidP="004B6D4F">
                  <w:pPr>
                    <w:rPr>
                      <w:b/>
                      <w:bCs/>
                      <w:szCs w:val="28"/>
                    </w:rPr>
                  </w:pPr>
                  <w:r w:rsidRPr="00A13764">
                    <w:rPr>
                      <w:b/>
                      <w:bCs/>
                      <w:szCs w:val="28"/>
                    </w:rPr>
                    <w:t>Разработчик(и):</w:t>
                  </w:r>
                  <w:r w:rsidRPr="00A13764">
                    <w:rPr>
                      <w:szCs w:val="28"/>
                    </w:rPr>
                    <w:t xml:space="preserve">  </w:t>
                  </w:r>
                  <w:proofErr w:type="spellStart"/>
                  <w:r w:rsidRPr="00A13764">
                    <w:rPr>
                      <w:szCs w:val="28"/>
                    </w:rPr>
                    <w:t>Безгачёва</w:t>
                  </w:r>
                  <w:proofErr w:type="spellEnd"/>
                  <w:r w:rsidRPr="00A13764">
                    <w:rPr>
                      <w:szCs w:val="28"/>
                    </w:rPr>
                    <w:t xml:space="preserve"> А.С. </w:t>
                  </w:r>
                </w:p>
              </w:tc>
            </w:tr>
            <w:tr w:rsidR="00A13764" w:rsidRPr="00A13764" w:rsidTr="00175C6F">
              <w:tc>
                <w:tcPr>
                  <w:tcW w:w="5176" w:type="dxa"/>
                  <w:tcBorders>
                    <w:bottom w:val="single" w:sz="4" w:space="0" w:color="auto"/>
                  </w:tcBorders>
                </w:tcPr>
                <w:p w:rsidR="004B6D4F" w:rsidRPr="00A13764" w:rsidRDefault="004B6D4F" w:rsidP="004B6D4F">
                  <w:pPr>
                    <w:rPr>
                      <w:b/>
                      <w:bCs/>
                      <w:szCs w:val="28"/>
                    </w:rPr>
                  </w:pPr>
                </w:p>
              </w:tc>
            </w:tr>
            <w:tr w:rsidR="00A13764" w:rsidRPr="00A13764" w:rsidTr="00175C6F">
              <w:tc>
                <w:tcPr>
                  <w:tcW w:w="5176" w:type="dxa"/>
                  <w:tcBorders>
                    <w:top w:val="single" w:sz="4" w:space="0" w:color="auto"/>
                  </w:tcBorders>
                </w:tcPr>
                <w:p w:rsidR="004B6D4F" w:rsidRPr="00A13764" w:rsidRDefault="004B6D4F" w:rsidP="004B6D4F">
                  <w:pPr>
                    <w:rPr>
                      <w:b/>
                      <w:bCs/>
                      <w:szCs w:val="28"/>
                    </w:rPr>
                  </w:pPr>
                  <w:r w:rsidRPr="00A13764">
                    <w:rPr>
                      <w:szCs w:val="28"/>
                    </w:rPr>
                    <w:t>педагог(и) допол</w:t>
                  </w:r>
                  <w:r w:rsidRPr="00A13764">
                    <w:rPr>
                      <w:szCs w:val="28"/>
                    </w:rPr>
                    <w:softHyphen/>
                    <w:t>нительного образования</w:t>
                  </w:r>
                </w:p>
              </w:tc>
            </w:tr>
          </w:tbl>
          <w:p w:rsidR="004B6D4F" w:rsidRPr="00A13764" w:rsidRDefault="004B6D4F" w:rsidP="004B6D4F">
            <w:pPr>
              <w:ind w:left="142" w:firstLine="709"/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ind w:left="142" w:firstLine="709"/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  <w:r w:rsidRPr="00A13764">
              <w:rPr>
                <w:sz w:val="28"/>
                <w:szCs w:val="28"/>
              </w:rPr>
              <w:t>Новокузнецкий городской округ, 2019 г.</w:t>
            </w: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4B6D4F">
            <w:pPr>
              <w:jc w:val="center"/>
              <w:rPr>
                <w:sz w:val="28"/>
                <w:szCs w:val="28"/>
              </w:rPr>
            </w:pPr>
          </w:p>
          <w:p w:rsidR="004B6D4F" w:rsidRPr="00A13764" w:rsidRDefault="004B6D4F" w:rsidP="00EA4C28">
            <w:pPr>
              <w:ind w:firstLine="709"/>
              <w:jc w:val="center"/>
              <w:rPr>
                <w:sz w:val="24"/>
                <w:szCs w:val="24"/>
              </w:rPr>
            </w:pPr>
          </w:p>
          <w:p w:rsidR="00F15406" w:rsidRPr="00A13764" w:rsidRDefault="00F15406" w:rsidP="00EA4C28">
            <w:pPr>
              <w:pStyle w:val="1"/>
              <w:numPr>
                <w:ilvl w:val="0"/>
                <w:numId w:val="0"/>
              </w:numPr>
              <w:jc w:val="right"/>
              <w:rPr>
                <w:b w:val="0"/>
              </w:rPr>
            </w:pPr>
          </w:p>
          <w:p w:rsidR="00F15406" w:rsidRPr="00A13764" w:rsidRDefault="00F15406" w:rsidP="00EA4C28">
            <w:pPr>
              <w:ind w:firstLine="709"/>
              <w:jc w:val="center"/>
              <w:rPr>
                <w:sz w:val="24"/>
                <w:szCs w:val="24"/>
              </w:rPr>
            </w:pPr>
          </w:p>
        </w:tc>
      </w:tr>
    </w:tbl>
    <w:p w:rsidR="00CF2301" w:rsidRPr="00A13764" w:rsidRDefault="00CF2301" w:rsidP="00F908E2">
      <w:pPr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CF2301" w:rsidRPr="00A13764" w:rsidRDefault="00CF2301" w:rsidP="00F908E2">
      <w:pPr>
        <w:jc w:val="center"/>
        <w:rPr>
          <w:b/>
          <w:sz w:val="24"/>
          <w:szCs w:val="24"/>
        </w:rPr>
      </w:pPr>
    </w:p>
    <w:p w:rsidR="00CF2301" w:rsidRPr="00A13764" w:rsidRDefault="00CF2301" w:rsidP="00F908E2">
      <w:pPr>
        <w:pStyle w:val="a3"/>
        <w:ind w:left="0"/>
        <w:jc w:val="center"/>
        <w:rPr>
          <w:b/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>Пояснительная записка</w:t>
      </w:r>
    </w:p>
    <w:p w:rsidR="00CF2301" w:rsidRPr="00A13764" w:rsidRDefault="00CF2301" w:rsidP="00F908E2">
      <w:pPr>
        <w:pStyle w:val="a3"/>
        <w:ind w:left="0"/>
        <w:jc w:val="center"/>
        <w:rPr>
          <w:b/>
          <w:sz w:val="24"/>
          <w:szCs w:val="24"/>
          <w:lang w:val="ru-RU"/>
        </w:rPr>
      </w:pP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>Направленность</w:t>
      </w:r>
      <w:r w:rsidRPr="00A13764">
        <w:rPr>
          <w:sz w:val="24"/>
          <w:szCs w:val="24"/>
          <w:lang w:val="ru-RU"/>
        </w:rPr>
        <w:t xml:space="preserve"> дополнительной общеобразовательной общеразвивающей программы «</w:t>
      </w:r>
      <w:r w:rsidR="00B75EFE" w:rsidRPr="00A13764">
        <w:rPr>
          <w:sz w:val="24"/>
          <w:szCs w:val="24"/>
          <w:lang w:val="ru-RU"/>
        </w:rPr>
        <w:t>Развиваем эмоциональный интеллект</w:t>
      </w:r>
      <w:r w:rsidRPr="00A13764">
        <w:rPr>
          <w:sz w:val="24"/>
          <w:szCs w:val="24"/>
          <w:lang w:val="ru-RU"/>
        </w:rPr>
        <w:t>»  (далее Программа) - социально – педагогическая.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>Уровень освоения</w:t>
      </w:r>
      <w:r w:rsidRPr="00A13764">
        <w:rPr>
          <w:sz w:val="24"/>
          <w:szCs w:val="24"/>
          <w:lang w:val="ru-RU"/>
        </w:rPr>
        <w:t xml:space="preserve"> содержания программы – стартовый.</w:t>
      </w:r>
    </w:p>
    <w:p w:rsidR="00CF2301" w:rsidRPr="00A13764" w:rsidRDefault="00CF2301" w:rsidP="00F908E2">
      <w:pPr>
        <w:pStyle w:val="a3"/>
        <w:ind w:left="0" w:firstLine="709"/>
        <w:jc w:val="both"/>
        <w:rPr>
          <w:b/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 xml:space="preserve">Актуальность программы. </w:t>
      </w:r>
    </w:p>
    <w:p w:rsidR="009F37AE" w:rsidRPr="00A13764" w:rsidRDefault="00CF2301" w:rsidP="00F908E2">
      <w:pPr>
        <w:ind w:firstLine="708"/>
        <w:jc w:val="both"/>
        <w:rPr>
          <w:rStyle w:val="apple-style-span"/>
          <w:sz w:val="24"/>
          <w:szCs w:val="24"/>
        </w:rPr>
      </w:pPr>
      <w:r w:rsidRPr="00A13764">
        <w:rPr>
          <w:rStyle w:val="apple-style-span"/>
          <w:sz w:val="24"/>
          <w:szCs w:val="24"/>
        </w:rPr>
        <w:t xml:space="preserve">   </w:t>
      </w:r>
      <w:r w:rsidR="009F37AE" w:rsidRPr="00A13764">
        <w:rPr>
          <w:rStyle w:val="apple-style-span"/>
          <w:sz w:val="24"/>
          <w:szCs w:val="24"/>
        </w:rPr>
        <w:t>Сегодня всё чаще можно услышать понятие –эмоциональный интеллект. По мнению учёны – это способность человека распознавать эмоции, понимать намерения, мотивацию и желания, как себя, так и других людей. Способность управлять собственным эмоциональным состоянием.</w:t>
      </w:r>
      <w:r w:rsidR="008E5B6A" w:rsidRPr="00A13764">
        <w:rPr>
          <w:rStyle w:val="apple-style-span"/>
          <w:sz w:val="24"/>
          <w:szCs w:val="24"/>
        </w:rPr>
        <w:t xml:space="preserve"> </w:t>
      </w:r>
    </w:p>
    <w:p w:rsidR="009F37AE" w:rsidRPr="00A13764" w:rsidRDefault="00DD00AD" w:rsidP="00F908E2">
      <w:pPr>
        <w:ind w:firstLine="708"/>
        <w:jc w:val="both"/>
        <w:rPr>
          <w:rStyle w:val="apple-style-span"/>
          <w:sz w:val="24"/>
          <w:szCs w:val="24"/>
        </w:rPr>
      </w:pPr>
      <w:r w:rsidRPr="00A13764">
        <w:rPr>
          <w:rStyle w:val="apple-style-span"/>
          <w:sz w:val="24"/>
          <w:szCs w:val="24"/>
        </w:rPr>
        <w:t xml:space="preserve">Дошкольный возраст-это тот   период, в котором закладываются основы  полноценного развития.  </w:t>
      </w:r>
      <w:r w:rsidR="008E5B6A" w:rsidRPr="00A13764">
        <w:rPr>
          <w:rStyle w:val="apple-style-span"/>
          <w:sz w:val="24"/>
          <w:szCs w:val="24"/>
        </w:rPr>
        <w:t xml:space="preserve">В 4 года </w:t>
      </w:r>
      <w:r w:rsidR="009F37AE" w:rsidRPr="00A13764">
        <w:rPr>
          <w:rStyle w:val="apple-style-span"/>
          <w:sz w:val="24"/>
          <w:szCs w:val="24"/>
        </w:rPr>
        <w:t>дошкольники становятся чрезвычайно восприимчивы к изменению собственного эмоционального состояния, что может вызвать необъяснимую для родителей смену эмоционального состояния, возрастание тревожности.  Всё дело в том, что происходит становление сложной системы эмоциональной сферы</w:t>
      </w:r>
      <w:r w:rsidR="00EC470B" w:rsidRPr="00A13764">
        <w:rPr>
          <w:rStyle w:val="apple-style-span"/>
          <w:sz w:val="24"/>
          <w:szCs w:val="24"/>
        </w:rPr>
        <w:t>.</w:t>
      </w:r>
      <w:r w:rsidR="005B4415" w:rsidRPr="00A13764">
        <w:rPr>
          <w:rStyle w:val="apple-style-span"/>
          <w:sz w:val="24"/>
          <w:szCs w:val="24"/>
        </w:rPr>
        <w:t xml:space="preserve">  Именно взрослый может </w:t>
      </w:r>
      <w:r w:rsidR="009F37AE" w:rsidRPr="00A13764">
        <w:rPr>
          <w:rStyle w:val="apple-style-span"/>
          <w:sz w:val="24"/>
          <w:szCs w:val="24"/>
        </w:rPr>
        <w:t>помочь ребёнку, научив</w:t>
      </w:r>
      <w:r w:rsidR="00EC470B" w:rsidRPr="00A13764">
        <w:rPr>
          <w:rStyle w:val="apple-style-span"/>
          <w:sz w:val="24"/>
          <w:szCs w:val="24"/>
        </w:rPr>
        <w:t xml:space="preserve"> его</w:t>
      </w:r>
      <w:r w:rsidR="009F37AE" w:rsidRPr="00A13764">
        <w:rPr>
          <w:rStyle w:val="apple-style-span"/>
          <w:sz w:val="24"/>
          <w:szCs w:val="24"/>
        </w:rPr>
        <w:t xml:space="preserve"> проживать </w:t>
      </w:r>
      <w:r w:rsidR="005B4415" w:rsidRPr="00A13764">
        <w:rPr>
          <w:rStyle w:val="apple-style-span"/>
          <w:sz w:val="24"/>
          <w:szCs w:val="24"/>
        </w:rPr>
        <w:t>эмоциональное состояние</w:t>
      </w:r>
      <w:r w:rsidR="009F37AE" w:rsidRPr="00A13764">
        <w:rPr>
          <w:rStyle w:val="apple-style-span"/>
          <w:sz w:val="24"/>
          <w:szCs w:val="24"/>
        </w:rPr>
        <w:t>, осознать, что с ним происходит,</w:t>
      </w:r>
      <w:r w:rsidR="005B4415" w:rsidRPr="00A13764">
        <w:rPr>
          <w:rStyle w:val="apple-style-span"/>
          <w:sz w:val="24"/>
          <w:szCs w:val="24"/>
        </w:rPr>
        <w:t xml:space="preserve"> </w:t>
      </w:r>
      <w:r w:rsidR="009F37AE" w:rsidRPr="00A13764">
        <w:rPr>
          <w:rStyle w:val="apple-style-span"/>
          <w:sz w:val="24"/>
          <w:szCs w:val="24"/>
        </w:rPr>
        <w:t xml:space="preserve">соединяя переживания ребёнка  </w:t>
      </w:r>
      <w:r w:rsidR="005B4415" w:rsidRPr="00A13764">
        <w:rPr>
          <w:rStyle w:val="apple-style-span"/>
          <w:sz w:val="24"/>
          <w:szCs w:val="24"/>
        </w:rPr>
        <w:t xml:space="preserve">с </w:t>
      </w:r>
      <w:r w:rsidR="009F37AE" w:rsidRPr="00A13764">
        <w:rPr>
          <w:rStyle w:val="apple-style-span"/>
          <w:sz w:val="24"/>
          <w:szCs w:val="24"/>
        </w:rPr>
        <w:t xml:space="preserve"> </w:t>
      </w:r>
      <w:r w:rsidR="005B4415" w:rsidRPr="00A13764">
        <w:rPr>
          <w:rStyle w:val="apple-style-span"/>
          <w:sz w:val="24"/>
          <w:szCs w:val="24"/>
        </w:rPr>
        <w:t xml:space="preserve"> названием</w:t>
      </w:r>
      <w:r w:rsidR="009F37AE" w:rsidRPr="00A13764">
        <w:rPr>
          <w:rStyle w:val="apple-style-span"/>
          <w:sz w:val="24"/>
          <w:szCs w:val="24"/>
        </w:rPr>
        <w:t xml:space="preserve"> эмоции</w:t>
      </w:r>
      <w:r w:rsidR="005B4415" w:rsidRPr="00A13764">
        <w:rPr>
          <w:rStyle w:val="apple-style-span"/>
          <w:sz w:val="24"/>
          <w:szCs w:val="24"/>
        </w:rPr>
        <w:t xml:space="preserve">.  </w:t>
      </w:r>
    </w:p>
    <w:p w:rsidR="005B4415" w:rsidRPr="00A13764" w:rsidRDefault="005B4415" w:rsidP="00F908E2">
      <w:pPr>
        <w:ind w:firstLine="708"/>
        <w:jc w:val="both"/>
        <w:rPr>
          <w:rStyle w:val="apple-style-span"/>
          <w:sz w:val="24"/>
          <w:szCs w:val="24"/>
        </w:rPr>
      </w:pPr>
      <w:r w:rsidRPr="00A13764">
        <w:rPr>
          <w:rStyle w:val="apple-style-span"/>
          <w:sz w:val="24"/>
          <w:szCs w:val="24"/>
        </w:rPr>
        <w:t xml:space="preserve"> Большое значение в развитии эмоциональной сферы оказывает сказка, сюжетная игра и музыка.</w:t>
      </w:r>
      <w:r w:rsidRPr="00A13764">
        <w:rPr>
          <w:sz w:val="24"/>
          <w:szCs w:val="24"/>
        </w:rPr>
        <w:t xml:space="preserve"> Музыка </w:t>
      </w:r>
      <w:r w:rsidR="004B6D4F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способствует развитию </w:t>
      </w:r>
      <w:r w:rsidR="004B6D4F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отзывчивости, </w:t>
      </w:r>
      <w:r w:rsidR="004B6D4F" w:rsidRPr="00A13764">
        <w:rPr>
          <w:sz w:val="24"/>
          <w:szCs w:val="24"/>
        </w:rPr>
        <w:t xml:space="preserve"> основ </w:t>
      </w:r>
      <w:proofErr w:type="spellStart"/>
      <w:r w:rsidR="004B6D4F" w:rsidRPr="00A13764">
        <w:rPr>
          <w:sz w:val="24"/>
          <w:szCs w:val="24"/>
        </w:rPr>
        <w:t>эмпатии</w:t>
      </w:r>
      <w:proofErr w:type="spellEnd"/>
      <w:r w:rsidR="004B6D4F" w:rsidRPr="00A13764">
        <w:rPr>
          <w:sz w:val="24"/>
          <w:szCs w:val="24"/>
        </w:rPr>
        <w:t>,</w:t>
      </w:r>
      <w:r w:rsidRPr="00A13764">
        <w:rPr>
          <w:sz w:val="24"/>
          <w:szCs w:val="24"/>
        </w:rPr>
        <w:t xml:space="preserve"> умение сочувствовать другому человеку, </w:t>
      </w:r>
      <w:r w:rsidR="004B6D4F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 </w:t>
      </w:r>
    </w:p>
    <w:p w:rsidR="004B6D4F" w:rsidRPr="00A13764" w:rsidRDefault="005B4415" w:rsidP="00F908E2">
      <w:pPr>
        <w:ind w:firstLine="708"/>
        <w:jc w:val="both"/>
        <w:rPr>
          <w:sz w:val="24"/>
          <w:szCs w:val="24"/>
        </w:rPr>
      </w:pPr>
      <w:r w:rsidRPr="00A13764">
        <w:rPr>
          <w:rStyle w:val="apple-style-span"/>
          <w:sz w:val="24"/>
          <w:szCs w:val="24"/>
        </w:rPr>
        <w:t xml:space="preserve"> Также в этом возрасте с</w:t>
      </w:r>
      <w:r w:rsidR="00414971" w:rsidRPr="00A13764">
        <w:rPr>
          <w:rStyle w:val="apple-style-span"/>
          <w:sz w:val="24"/>
          <w:szCs w:val="24"/>
        </w:rPr>
        <w:t xml:space="preserve">охраняется </w:t>
      </w:r>
      <w:r w:rsidRPr="00A13764">
        <w:rPr>
          <w:rStyle w:val="apple-style-span"/>
          <w:sz w:val="24"/>
          <w:szCs w:val="24"/>
        </w:rPr>
        <w:t xml:space="preserve"> высокая двигательная активность</w:t>
      </w:r>
      <w:r w:rsidR="00414971" w:rsidRPr="00A13764">
        <w:rPr>
          <w:rStyle w:val="apple-style-span"/>
          <w:sz w:val="24"/>
          <w:szCs w:val="24"/>
        </w:rPr>
        <w:t xml:space="preserve">, которая </w:t>
      </w:r>
      <w:r w:rsidR="004B6D4F" w:rsidRPr="00A13764">
        <w:rPr>
          <w:rStyle w:val="apple-style-span"/>
          <w:sz w:val="24"/>
          <w:szCs w:val="24"/>
        </w:rPr>
        <w:t xml:space="preserve"> </w:t>
      </w:r>
      <w:r w:rsidR="00414971" w:rsidRPr="00A13764">
        <w:rPr>
          <w:rStyle w:val="apple-style-span"/>
          <w:sz w:val="24"/>
          <w:szCs w:val="24"/>
        </w:rPr>
        <w:t xml:space="preserve">  продолжает  являться </w:t>
      </w:r>
      <w:r w:rsidR="00CF2301" w:rsidRPr="00A13764">
        <w:rPr>
          <w:sz w:val="24"/>
          <w:szCs w:val="24"/>
        </w:rPr>
        <w:t xml:space="preserve"> биологическ</w:t>
      </w:r>
      <w:r w:rsidR="00414971" w:rsidRPr="00A13764">
        <w:rPr>
          <w:sz w:val="24"/>
          <w:szCs w:val="24"/>
        </w:rPr>
        <w:t>ой</w:t>
      </w:r>
      <w:r w:rsidR="00CF2301" w:rsidRPr="00A13764">
        <w:rPr>
          <w:sz w:val="24"/>
          <w:szCs w:val="24"/>
        </w:rPr>
        <w:t xml:space="preserve"> потребность</w:t>
      </w:r>
      <w:r w:rsidR="00414971" w:rsidRPr="00A13764">
        <w:rPr>
          <w:sz w:val="24"/>
          <w:szCs w:val="24"/>
        </w:rPr>
        <w:t>ю</w:t>
      </w:r>
      <w:r w:rsidR="00CF2301" w:rsidRPr="00A13764">
        <w:rPr>
          <w:sz w:val="24"/>
          <w:szCs w:val="24"/>
        </w:rPr>
        <w:t xml:space="preserve"> ребёнка. </w:t>
      </w:r>
      <w:r w:rsidR="004B6D4F" w:rsidRPr="00A13764">
        <w:rPr>
          <w:sz w:val="24"/>
          <w:szCs w:val="24"/>
        </w:rPr>
        <w:t>Усвоение многих норм и правил наиболее эффективно</w:t>
      </w:r>
      <w:r w:rsidR="009F37AE" w:rsidRPr="00A13764">
        <w:rPr>
          <w:sz w:val="24"/>
          <w:szCs w:val="24"/>
        </w:rPr>
        <w:t xml:space="preserve"> для дошкольников 4- 5 лет</w:t>
      </w:r>
      <w:r w:rsidR="004B6D4F" w:rsidRPr="00A13764">
        <w:rPr>
          <w:sz w:val="24"/>
          <w:szCs w:val="24"/>
        </w:rPr>
        <w:t xml:space="preserve">, если </w:t>
      </w:r>
      <w:r w:rsidR="00CF2301" w:rsidRPr="00A13764">
        <w:rPr>
          <w:sz w:val="24"/>
          <w:szCs w:val="24"/>
        </w:rPr>
        <w:t xml:space="preserve"> </w:t>
      </w:r>
      <w:r w:rsidR="004B6D4F" w:rsidRPr="00A13764">
        <w:rPr>
          <w:sz w:val="24"/>
          <w:szCs w:val="24"/>
        </w:rPr>
        <w:t xml:space="preserve">облекается в форму подвижной игры. </w:t>
      </w:r>
    </w:p>
    <w:p w:rsidR="00CF2301" w:rsidRPr="00A13764" w:rsidRDefault="00CF2301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Полноценное развитие </w:t>
      </w:r>
      <w:r w:rsidR="00626EFF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происходит только в том случае, когда ребёнок выполняет их по собственной инициативе. Инициатива же появляется у детей в игровой деятельности-ведущей в дошкольном возрасте</w:t>
      </w:r>
      <w:r w:rsidR="005F6D65" w:rsidRPr="00A13764">
        <w:rPr>
          <w:sz w:val="24"/>
          <w:szCs w:val="24"/>
        </w:rPr>
        <w:t>.</w:t>
      </w:r>
    </w:p>
    <w:p w:rsidR="00CF2301" w:rsidRPr="00A13764" w:rsidRDefault="00626EFF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 </w:t>
      </w:r>
    </w:p>
    <w:p w:rsidR="00CF2301" w:rsidRPr="00A13764" w:rsidRDefault="00626EFF" w:rsidP="00F908E2">
      <w:pPr>
        <w:jc w:val="both"/>
        <w:rPr>
          <w:b/>
          <w:sz w:val="24"/>
          <w:szCs w:val="24"/>
        </w:rPr>
      </w:pPr>
      <w:r w:rsidRPr="00A13764">
        <w:rPr>
          <w:sz w:val="24"/>
          <w:szCs w:val="24"/>
        </w:rPr>
        <w:t xml:space="preserve">Таким </w:t>
      </w:r>
      <w:r w:rsidR="00BC2AA4" w:rsidRPr="00A13764">
        <w:rPr>
          <w:sz w:val="24"/>
          <w:szCs w:val="24"/>
        </w:rPr>
        <w:t>образом,</w:t>
      </w:r>
      <w:r w:rsidRPr="00A13764">
        <w:rPr>
          <w:sz w:val="24"/>
          <w:szCs w:val="24"/>
        </w:rPr>
        <w:t xml:space="preserve"> с</w:t>
      </w:r>
      <w:r w:rsidR="00EC470B" w:rsidRPr="00A13764">
        <w:rPr>
          <w:sz w:val="24"/>
          <w:szCs w:val="24"/>
        </w:rPr>
        <w:t>интез музыки, основных видов движения, танцевальных упражнений и  образн</w:t>
      </w:r>
      <w:proofErr w:type="gramStart"/>
      <w:r w:rsidR="00EC470B" w:rsidRPr="00A13764">
        <w:rPr>
          <w:sz w:val="24"/>
          <w:szCs w:val="24"/>
        </w:rPr>
        <w:t>о-</w:t>
      </w:r>
      <w:proofErr w:type="gramEnd"/>
      <w:r w:rsidR="00EC470B" w:rsidRPr="00A13764">
        <w:rPr>
          <w:sz w:val="24"/>
          <w:szCs w:val="24"/>
        </w:rPr>
        <w:t xml:space="preserve"> игровых упражнений </w:t>
      </w:r>
      <w:r w:rsidR="00B75EFE" w:rsidRPr="00A13764">
        <w:rPr>
          <w:sz w:val="24"/>
          <w:szCs w:val="24"/>
        </w:rPr>
        <w:t xml:space="preserve">благотворно сказывается на </w:t>
      </w:r>
      <w:r w:rsidR="005F6D65" w:rsidRPr="00A13764">
        <w:rPr>
          <w:sz w:val="24"/>
          <w:szCs w:val="24"/>
        </w:rPr>
        <w:t xml:space="preserve">физическом и </w:t>
      </w:r>
      <w:r w:rsidR="00B75EFE" w:rsidRPr="00A13764">
        <w:rPr>
          <w:sz w:val="24"/>
          <w:szCs w:val="24"/>
        </w:rPr>
        <w:t>эмоциональном развитии дошкольников 4</w:t>
      </w:r>
      <w:r w:rsidRPr="00A13764">
        <w:rPr>
          <w:sz w:val="24"/>
          <w:szCs w:val="24"/>
        </w:rPr>
        <w:t xml:space="preserve"> – 5</w:t>
      </w:r>
      <w:r w:rsidR="00B75EFE" w:rsidRPr="00A13764">
        <w:rPr>
          <w:sz w:val="24"/>
          <w:szCs w:val="24"/>
        </w:rPr>
        <w:t xml:space="preserve"> лет. </w:t>
      </w:r>
      <w:r w:rsidR="009F37AE" w:rsidRPr="00A13764">
        <w:rPr>
          <w:sz w:val="24"/>
          <w:szCs w:val="24"/>
        </w:rPr>
        <w:t>Знакомясь с</w:t>
      </w:r>
      <w:r w:rsidR="005F6D65" w:rsidRPr="00A13764">
        <w:rPr>
          <w:sz w:val="24"/>
          <w:szCs w:val="24"/>
        </w:rPr>
        <w:t xml:space="preserve"> </w:t>
      </w:r>
      <w:r w:rsidR="009F37AE" w:rsidRPr="00A13764">
        <w:rPr>
          <w:sz w:val="24"/>
          <w:szCs w:val="24"/>
        </w:rPr>
        <w:t xml:space="preserve"> </w:t>
      </w:r>
      <w:r w:rsidR="005F6D65" w:rsidRPr="00A13764">
        <w:rPr>
          <w:sz w:val="24"/>
          <w:szCs w:val="24"/>
        </w:rPr>
        <w:t xml:space="preserve"> </w:t>
      </w:r>
      <w:r w:rsidR="00E96331" w:rsidRPr="00A13764">
        <w:rPr>
          <w:sz w:val="24"/>
          <w:szCs w:val="24"/>
        </w:rPr>
        <w:t>музыкой, соотнося</w:t>
      </w:r>
      <w:r w:rsidR="005F6D65" w:rsidRPr="00A13764">
        <w:rPr>
          <w:sz w:val="24"/>
          <w:szCs w:val="24"/>
        </w:rPr>
        <w:t xml:space="preserve"> её характер с образами окружающего мира, </w:t>
      </w:r>
      <w:r w:rsidR="00E96331" w:rsidRPr="00A13764">
        <w:rPr>
          <w:sz w:val="24"/>
          <w:szCs w:val="24"/>
        </w:rPr>
        <w:t>настроением, связывая</w:t>
      </w:r>
      <w:r w:rsidR="005F6D65" w:rsidRPr="00A13764">
        <w:rPr>
          <w:sz w:val="24"/>
          <w:szCs w:val="24"/>
        </w:rPr>
        <w:t xml:space="preserve"> знакомые    танцевальные движения с музыкой, подбирая их в соответствии с </w:t>
      </w:r>
      <w:r w:rsidR="00E96331" w:rsidRPr="00A13764">
        <w:rPr>
          <w:sz w:val="24"/>
          <w:szCs w:val="24"/>
        </w:rPr>
        <w:t>силой звучания</w:t>
      </w:r>
      <w:r w:rsidR="009F37AE" w:rsidRPr="00A13764">
        <w:rPr>
          <w:sz w:val="24"/>
          <w:szCs w:val="24"/>
        </w:rPr>
        <w:t xml:space="preserve"> дошкольники 4-5лет учатся проживать эмоциональные состояния</w:t>
      </w:r>
      <w:r w:rsidR="00EC470B" w:rsidRPr="00A13764">
        <w:rPr>
          <w:sz w:val="24"/>
          <w:szCs w:val="24"/>
        </w:rPr>
        <w:t>.</w:t>
      </w:r>
      <w:r w:rsidR="009F37AE" w:rsidRPr="00A13764">
        <w:rPr>
          <w:sz w:val="24"/>
          <w:szCs w:val="24"/>
        </w:rPr>
        <w:t xml:space="preserve"> Б</w:t>
      </w:r>
      <w:r w:rsidR="005F6D65" w:rsidRPr="00A13764">
        <w:rPr>
          <w:sz w:val="24"/>
          <w:szCs w:val="24"/>
        </w:rPr>
        <w:t xml:space="preserve">лагодаря использованию пантомимических средств выразительности </w:t>
      </w:r>
      <w:r w:rsidR="00EC470B" w:rsidRPr="00A13764">
        <w:rPr>
          <w:sz w:val="24"/>
          <w:szCs w:val="24"/>
        </w:rPr>
        <w:t xml:space="preserve"> в образно – игровых упражнениях </w:t>
      </w:r>
      <w:r w:rsidR="005F6D65" w:rsidRPr="00A13764">
        <w:rPr>
          <w:sz w:val="24"/>
          <w:szCs w:val="24"/>
        </w:rPr>
        <w:t>развивается</w:t>
      </w:r>
      <w:r w:rsidR="00CF2301" w:rsidRPr="00A13764">
        <w:rPr>
          <w:sz w:val="24"/>
          <w:szCs w:val="24"/>
        </w:rPr>
        <w:t xml:space="preserve"> </w:t>
      </w:r>
      <w:r w:rsidR="005F6D65" w:rsidRPr="00A13764">
        <w:rPr>
          <w:sz w:val="24"/>
          <w:szCs w:val="24"/>
        </w:rPr>
        <w:t xml:space="preserve">эмоциональная чувствительность, способность сочувствовать и сопереживать. </w:t>
      </w:r>
      <w:r w:rsidR="00EC470B" w:rsidRPr="00A13764">
        <w:rPr>
          <w:sz w:val="24"/>
          <w:szCs w:val="24"/>
        </w:rPr>
        <w:t>Основные виды деятельности и общеразвивающие упражнения помогают снять эмоциональное напряжение, а подвижные игры предоставляют возможность педагогу показать дошкольникам правильный выход в спорных ситуациях, учат договариваться и осознавать свои эмоции.</w:t>
      </w:r>
      <w:r w:rsidR="005F6D65" w:rsidRPr="00A13764">
        <w:rPr>
          <w:sz w:val="24"/>
          <w:szCs w:val="24"/>
        </w:rPr>
        <w:t xml:space="preserve"> </w:t>
      </w:r>
      <w:r w:rsidR="00EC470B" w:rsidRPr="00A13764">
        <w:rPr>
          <w:b/>
          <w:sz w:val="24"/>
          <w:szCs w:val="24"/>
        </w:rPr>
        <w:t xml:space="preserve"> 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</w:p>
    <w:p w:rsidR="00CF2301" w:rsidRPr="00A13764" w:rsidRDefault="00CF2301" w:rsidP="00F908E2">
      <w:pPr>
        <w:pStyle w:val="a3"/>
        <w:ind w:left="0" w:firstLine="709"/>
        <w:jc w:val="both"/>
        <w:rPr>
          <w:b/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>Отличительные особенности программы.</w:t>
      </w:r>
      <w:r w:rsidRPr="00A13764">
        <w:rPr>
          <w:bCs/>
          <w:sz w:val="24"/>
          <w:szCs w:val="24"/>
          <w:lang w:val="ru-RU"/>
        </w:rPr>
        <w:t xml:space="preserve"> Программа  модифицирована на основе программы </w:t>
      </w:r>
      <w:proofErr w:type="spellStart"/>
      <w:r w:rsidRPr="00A13764">
        <w:rPr>
          <w:bCs/>
          <w:sz w:val="24"/>
          <w:szCs w:val="24"/>
          <w:lang w:val="ru-RU"/>
        </w:rPr>
        <w:t>Гладковской</w:t>
      </w:r>
      <w:proofErr w:type="spellEnd"/>
      <w:r w:rsidRPr="00A13764">
        <w:rPr>
          <w:bCs/>
          <w:sz w:val="24"/>
          <w:szCs w:val="24"/>
          <w:lang w:val="ru-RU"/>
        </w:rPr>
        <w:t xml:space="preserve"> О.А. (2009 г.) Отличительными особенностями программы является построение занятий на основе сказочного или игрового сюжета,   который связывает все его этапы  единой сюжетной линией, что повышает мотивацию </w:t>
      </w:r>
      <w:r w:rsidR="00EC470B" w:rsidRPr="00A13764">
        <w:rPr>
          <w:bCs/>
          <w:sz w:val="24"/>
          <w:szCs w:val="24"/>
          <w:lang w:val="ru-RU"/>
        </w:rPr>
        <w:t xml:space="preserve"> </w:t>
      </w:r>
      <w:r w:rsidRPr="00A13764">
        <w:rPr>
          <w:bCs/>
          <w:sz w:val="24"/>
          <w:szCs w:val="24"/>
          <w:lang w:val="ru-RU"/>
        </w:rPr>
        <w:t xml:space="preserve"> дошкольников к   деятельности, активизирует  межличностное взаимодействие, раскрывает творческий потенциал. </w:t>
      </w:r>
      <w:r w:rsidR="00EC470B" w:rsidRPr="00A13764">
        <w:rPr>
          <w:bCs/>
          <w:sz w:val="24"/>
          <w:szCs w:val="24"/>
          <w:lang w:val="ru-RU"/>
        </w:rPr>
        <w:t xml:space="preserve">Особое внимание уделено 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 xml:space="preserve">Адресат программы. </w:t>
      </w:r>
      <w:r w:rsidRPr="00A13764">
        <w:rPr>
          <w:sz w:val="24"/>
          <w:szCs w:val="24"/>
          <w:lang w:val="ru-RU"/>
        </w:rPr>
        <w:t xml:space="preserve">Даная программа рассчитана на детей в возрасте </w:t>
      </w:r>
      <w:r w:rsidR="00BD36E6" w:rsidRPr="00A13764">
        <w:rPr>
          <w:sz w:val="24"/>
          <w:szCs w:val="24"/>
          <w:lang w:val="ru-RU"/>
        </w:rPr>
        <w:t>4</w:t>
      </w:r>
      <w:r w:rsidRPr="00A13764">
        <w:rPr>
          <w:sz w:val="24"/>
          <w:szCs w:val="24"/>
          <w:lang w:val="ru-RU"/>
        </w:rPr>
        <w:t xml:space="preserve"> лет.</w:t>
      </w:r>
      <w:r w:rsidRPr="00A13764">
        <w:rPr>
          <w:b/>
          <w:sz w:val="24"/>
          <w:szCs w:val="24"/>
          <w:lang w:val="ru-RU"/>
        </w:rPr>
        <w:t xml:space="preserve"> </w:t>
      </w:r>
      <w:r w:rsidRPr="00A13764">
        <w:rPr>
          <w:sz w:val="24"/>
          <w:szCs w:val="24"/>
          <w:lang w:val="ru-RU"/>
        </w:rPr>
        <w:t xml:space="preserve">Набор </w:t>
      </w:r>
      <w:r w:rsidR="00BD36E6" w:rsidRPr="00A13764">
        <w:rPr>
          <w:sz w:val="24"/>
          <w:szCs w:val="24"/>
          <w:lang w:val="ru-RU"/>
        </w:rPr>
        <w:t xml:space="preserve"> </w:t>
      </w:r>
      <w:r w:rsidRPr="00A13764">
        <w:rPr>
          <w:sz w:val="24"/>
          <w:szCs w:val="24"/>
          <w:lang w:val="ru-RU"/>
        </w:rPr>
        <w:t xml:space="preserve"> осуществляется по принципу добровольности, без отбора и предъявления требований к наличию у них специальных умений. Обязательным условием для обучения по программе </w:t>
      </w:r>
      <w:r w:rsidRPr="00A13764">
        <w:rPr>
          <w:sz w:val="24"/>
          <w:szCs w:val="24"/>
          <w:lang w:val="ru-RU"/>
        </w:rPr>
        <w:lastRenderedPageBreak/>
        <w:t xml:space="preserve">является наличие медицинской справки, дающей допуск к занятиям с физическими нагрузками. 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sz w:val="24"/>
          <w:szCs w:val="24"/>
          <w:lang w:val="ru-RU"/>
        </w:rPr>
        <w:t>К</w:t>
      </w:r>
      <w:r w:rsidR="00DA4A65">
        <w:rPr>
          <w:sz w:val="24"/>
          <w:szCs w:val="24"/>
          <w:lang w:val="ru-RU"/>
        </w:rPr>
        <w:t>оличественный состав группы- 6</w:t>
      </w:r>
      <w:r w:rsidRPr="00A13764">
        <w:rPr>
          <w:sz w:val="24"/>
          <w:szCs w:val="24"/>
          <w:lang w:val="ru-RU"/>
        </w:rPr>
        <w:t>-1</w:t>
      </w:r>
      <w:r w:rsidR="00DA4A65">
        <w:rPr>
          <w:sz w:val="24"/>
          <w:szCs w:val="24"/>
          <w:lang w:val="ru-RU"/>
        </w:rPr>
        <w:t>0</w:t>
      </w:r>
      <w:r w:rsidRPr="00A13764">
        <w:rPr>
          <w:sz w:val="24"/>
          <w:szCs w:val="24"/>
          <w:lang w:val="ru-RU"/>
        </w:rPr>
        <w:t xml:space="preserve"> человек. 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 xml:space="preserve">Объем и срок освоения программы. </w:t>
      </w:r>
      <w:r w:rsidRPr="00A13764">
        <w:rPr>
          <w:sz w:val="24"/>
          <w:szCs w:val="24"/>
          <w:lang w:val="ru-RU"/>
        </w:rPr>
        <w:t xml:space="preserve">Программа рассчитана на 1 год обучения. Объем часов по </w:t>
      </w:r>
      <w:r w:rsidR="00674D63" w:rsidRPr="00A13764">
        <w:rPr>
          <w:sz w:val="24"/>
          <w:szCs w:val="24"/>
          <w:lang w:val="ru-RU"/>
        </w:rPr>
        <w:t>программе 68</w:t>
      </w:r>
      <w:r w:rsidRPr="00A13764">
        <w:rPr>
          <w:sz w:val="24"/>
          <w:szCs w:val="24"/>
          <w:lang w:val="ru-RU"/>
        </w:rPr>
        <w:t xml:space="preserve"> час</w:t>
      </w:r>
      <w:r w:rsidR="00BD36E6" w:rsidRPr="00A13764">
        <w:rPr>
          <w:sz w:val="24"/>
          <w:szCs w:val="24"/>
          <w:lang w:val="ru-RU"/>
        </w:rPr>
        <w:t>ов</w:t>
      </w:r>
      <w:r w:rsidRPr="00A13764">
        <w:rPr>
          <w:sz w:val="24"/>
          <w:szCs w:val="24"/>
          <w:lang w:val="ru-RU"/>
        </w:rPr>
        <w:t>.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 xml:space="preserve">Формы обучения. </w:t>
      </w:r>
      <w:r w:rsidRPr="00A13764">
        <w:rPr>
          <w:sz w:val="24"/>
          <w:szCs w:val="24"/>
          <w:lang w:val="ru-RU"/>
        </w:rPr>
        <w:t>Основной формой обучения является занятие.</w:t>
      </w:r>
    </w:p>
    <w:p w:rsidR="00CF2301" w:rsidRPr="00A13764" w:rsidRDefault="00CF2301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b/>
          <w:sz w:val="24"/>
          <w:szCs w:val="24"/>
          <w:lang w:val="ru-RU"/>
        </w:rPr>
        <w:t>Режим занятий</w:t>
      </w:r>
      <w:r w:rsidRPr="00A13764">
        <w:rPr>
          <w:sz w:val="24"/>
          <w:szCs w:val="24"/>
          <w:lang w:val="ru-RU"/>
        </w:rPr>
        <w:t xml:space="preserve"> - </w:t>
      </w:r>
      <w:r w:rsidR="00BD36E6" w:rsidRPr="00A13764">
        <w:rPr>
          <w:sz w:val="24"/>
          <w:szCs w:val="24"/>
          <w:lang w:val="ru-RU"/>
        </w:rPr>
        <w:t>2</w:t>
      </w:r>
      <w:r w:rsidRPr="00A13764">
        <w:rPr>
          <w:sz w:val="24"/>
          <w:szCs w:val="24"/>
          <w:lang w:val="ru-RU"/>
        </w:rPr>
        <w:t xml:space="preserve"> раз</w:t>
      </w:r>
      <w:r w:rsidR="00BD36E6" w:rsidRPr="00A13764">
        <w:rPr>
          <w:sz w:val="24"/>
          <w:szCs w:val="24"/>
          <w:lang w:val="ru-RU"/>
        </w:rPr>
        <w:t>а</w:t>
      </w:r>
      <w:r w:rsidRPr="00A13764">
        <w:rPr>
          <w:sz w:val="24"/>
          <w:szCs w:val="24"/>
          <w:lang w:val="ru-RU"/>
        </w:rPr>
        <w:t xml:space="preserve"> в неделю продолжительностью 30 минут.</w:t>
      </w:r>
    </w:p>
    <w:p w:rsidR="00674D63" w:rsidRPr="00A13764" w:rsidRDefault="00674D63" w:rsidP="00F908E2">
      <w:pPr>
        <w:ind w:firstLine="708"/>
        <w:jc w:val="both"/>
        <w:rPr>
          <w:b/>
          <w:sz w:val="24"/>
          <w:szCs w:val="24"/>
        </w:rPr>
      </w:pPr>
      <w:r w:rsidRPr="00A13764">
        <w:rPr>
          <w:b/>
          <w:bCs/>
          <w:sz w:val="24"/>
          <w:szCs w:val="24"/>
        </w:rPr>
        <w:t>Цель</w:t>
      </w:r>
      <w:r w:rsidRPr="00A13764">
        <w:rPr>
          <w:sz w:val="24"/>
          <w:szCs w:val="24"/>
        </w:rPr>
        <w:t xml:space="preserve"> про</w:t>
      </w:r>
      <w:r w:rsidR="007A1FC5" w:rsidRPr="00A13764">
        <w:rPr>
          <w:sz w:val="24"/>
          <w:szCs w:val="24"/>
        </w:rPr>
        <w:t>граммы – развитие эмоциональной</w:t>
      </w:r>
      <w:r w:rsidRPr="00A13764">
        <w:rPr>
          <w:sz w:val="24"/>
          <w:szCs w:val="24"/>
        </w:rPr>
        <w:t xml:space="preserve"> сферы дошкольников</w:t>
      </w:r>
      <w:r w:rsidR="007A1FC5" w:rsidRPr="00A13764">
        <w:rPr>
          <w:sz w:val="24"/>
          <w:szCs w:val="24"/>
        </w:rPr>
        <w:t xml:space="preserve"> 4-5лет через ознакомление с музыкальными понятиями, </w:t>
      </w:r>
      <w:r w:rsidR="007A1FC5" w:rsidRPr="00A13764">
        <w:rPr>
          <w:bCs/>
          <w:spacing w:val="-2"/>
          <w:sz w:val="24"/>
          <w:szCs w:val="24"/>
        </w:rPr>
        <w:t xml:space="preserve"> пантомимическими средствами  выразительности и развитием </w:t>
      </w:r>
      <w:r w:rsidRPr="00A13764">
        <w:rPr>
          <w:bCs/>
          <w:spacing w:val="-2"/>
          <w:sz w:val="24"/>
          <w:szCs w:val="24"/>
        </w:rPr>
        <w:t xml:space="preserve"> </w:t>
      </w:r>
      <w:r w:rsidR="007A1FC5" w:rsidRPr="00A13764">
        <w:rPr>
          <w:bCs/>
          <w:spacing w:val="-2"/>
          <w:sz w:val="24"/>
          <w:szCs w:val="24"/>
        </w:rPr>
        <w:t xml:space="preserve">освоением основных видов  движения. </w:t>
      </w:r>
    </w:p>
    <w:p w:rsidR="00674D63" w:rsidRPr="00A13764" w:rsidRDefault="00674D63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</w:p>
    <w:p w:rsidR="005F0C7E" w:rsidRPr="00A13764" w:rsidRDefault="005F0C7E" w:rsidP="00F908E2">
      <w:pPr>
        <w:pStyle w:val="a3"/>
        <w:ind w:left="0" w:firstLine="709"/>
        <w:jc w:val="both"/>
        <w:rPr>
          <w:sz w:val="24"/>
          <w:szCs w:val="24"/>
          <w:lang w:val="ru-RU"/>
        </w:rPr>
      </w:pPr>
      <w:r w:rsidRPr="00A13764">
        <w:rPr>
          <w:sz w:val="24"/>
          <w:szCs w:val="24"/>
          <w:lang w:val="ru-RU"/>
        </w:rPr>
        <w:t>Задачи:</w:t>
      </w:r>
    </w:p>
    <w:p w:rsidR="005F0C7E" w:rsidRPr="00A13764" w:rsidRDefault="00767678" w:rsidP="00F908E2">
      <w:pPr>
        <w:ind w:firstLine="709"/>
        <w:jc w:val="both"/>
        <w:rPr>
          <w:sz w:val="24"/>
          <w:szCs w:val="24"/>
        </w:rPr>
      </w:pPr>
      <w:r w:rsidRPr="00A13764">
        <w:rPr>
          <w:rStyle w:val="apple-style-span"/>
          <w:sz w:val="24"/>
          <w:szCs w:val="24"/>
          <w:shd w:val="clear" w:color="auto" w:fill="FFFFFF"/>
        </w:rPr>
        <w:t>-</w:t>
      </w:r>
      <w:r w:rsidR="005F0C7E" w:rsidRPr="00A13764">
        <w:rPr>
          <w:rStyle w:val="apple-style-span"/>
          <w:sz w:val="24"/>
          <w:szCs w:val="24"/>
          <w:shd w:val="clear" w:color="auto" w:fill="FFFFFF"/>
        </w:rPr>
        <w:t>Развивать слуховую, зрительную и двигательную память;</w:t>
      </w:r>
      <w:r w:rsidR="005F0C7E" w:rsidRPr="00A13764">
        <w:rPr>
          <w:spacing w:val="-5"/>
          <w:sz w:val="24"/>
          <w:szCs w:val="24"/>
        </w:rPr>
        <w:t xml:space="preserve"> </w:t>
      </w:r>
      <w:r w:rsidR="005F0C7E" w:rsidRPr="00A13764">
        <w:rPr>
          <w:rStyle w:val="apple-style-span"/>
          <w:sz w:val="24"/>
          <w:szCs w:val="24"/>
          <w:shd w:val="clear" w:color="auto" w:fill="FFFFFF"/>
        </w:rPr>
        <w:t xml:space="preserve">зрительное, </w:t>
      </w:r>
      <w:r w:rsidR="005F0C7E" w:rsidRPr="00A13764">
        <w:rPr>
          <w:sz w:val="24"/>
          <w:szCs w:val="24"/>
        </w:rPr>
        <w:t>слуховое внимание, воображение и речь</w:t>
      </w:r>
      <w:r w:rsidR="00490DA9" w:rsidRPr="00A13764">
        <w:rPr>
          <w:sz w:val="24"/>
          <w:szCs w:val="24"/>
        </w:rPr>
        <w:t>, эмоциональную сферу</w:t>
      </w:r>
      <w:r w:rsidR="005F0C7E" w:rsidRPr="00A13764">
        <w:rPr>
          <w:sz w:val="24"/>
          <w:szCs w:val="24"/>
        </w:rPr>
        <w:t>.</w:t>
      </w:r>
    </w:p>
    <w:p w:rsidR="005F0C7E" w:rsidRPr="00A13764" w:rsidRDefault="005F0C7E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-Развивать способность воспринимать музыку, чувствовать ее настроение</w:t>
      </w:r>
      <w:r w:rsidR="00235235" w:rsidRPr="00A13764">
        <w:rPr>
          <w:sz w:val="24"/>
          <w:szCs w:val="24"/>
        </w:rPr>
        <w:t xml:space="preserve"> и  характер.</w:t>
      </w:r>
      <w:r w:rsidRPr="00A13764">
        <w:rPr>
          <w:sz w:val="24"/>
          <w:szCs w:val="24"/>
        </w:rPr>
        <w:t>    </w:t>
      </w:r>
    </w:p>
    <w:p w:rsidR="007A1FC5" w:rsidRPr="00A13764" w:rsidRDefault="007A1FC5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- Развивать умение узнавать изменение собственного настроения, настроения игровых персонажей и сверстников.</w:t>
      </w:r>
    </w:p>
    <w:p w:rsidR="00A07551" w:rsidRDefault="007A1FC5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-</w:t>
      </w:r>
      <w:r w:rsidR="00A07551">
        <w:rPr>
          <w:sz w:val="24"/>
          <w:szCs w:val="24"/>
        </w:rPr>
        <w:t xml:space="preserve"> Развивать умение   сопереживать сверстникам в игре.</w:t>
      </w:r>
    </w:p>
    <w:p w:rsidR="00A07551" w:rsidRDefault="00A07551" w:rsidP="00F908E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Знакомить с пантомимическими средствами выразительности.</w:t>
      </w:r>
    </w:p>
    <w:p w:rsidR="005F0C7E" w:rsidRPr="00A13764" w:rsidRDefault="00A07551" w:rsidP="00F908E2">
      <w:pPr>
        <w:ind w:firstLine="709"/>
        <w:jc w:val="both"/>
        <w:rPr>
          <w:rStyle w:val="apple-style-span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- </w:t>
      </w:r>
      <w:r w:rsidR="005F0C7E" w:rsidRPr="00A13764">
        <w:rPr>
          <w:rStyle w:val="apple-style-span"/>
          <w:sz w:val="24"/>
          <w:szCs w:val="24"/>
          <w:shd w:val="clear" w:color="auto" w:fill="FEFEFE"/>
        </w:rPr>
        <w:t>Развивать чувство ритма и координацию движений.</w:t>
      </w:r>
      <w:r w:rsidR="005F0C7E" w:rsidRPr="00A13764">
        <w:rPr>
          <w:rStyle w:val="apple-style-span"/>
          <w:sz w:val="24"/>
          <w:szCs w:val="24"/>
          <w:shd w:val="clear" w:color="auto" w:fill="FFFFFF"/>
        </w:rPr>
        <w:t xml:space="preserve"> </w:t>
      </w:r>
    </w:p>
    <w:p w:rsidR="005F0C7E" w:rsidRPr="00A13764" w:rsidRDefault="005F0C7E" w:rsidP="00F908E2">
      <w:pPr>
        <w:ind w:firstLine="709"/>
        <w:jc w:val="both"/>
        <w:rPr>
          <w:rStyle w:val="apple-style-span"/>
          <w:sz w:val="24"/>
          <w:szCs w:val="24"/>
          <w:shd w:val="clear" w:color="auto" w:fill="FFFFFF"/>
        </w:rPr>
      </w:pPr>
      <w:r w:rsidRPr="00A13764">
        <w:rPr>
          <w:rStyle w:val="apple-style-span"/>
          <w:sz w:val="24"/>
          <w:szCs w:val="24"/>
          <w:shd w:val="clear" w:color="auto" w:fill="FFFFFF"/>
        </w:rPr>
        <w:t>-Развивать умение связывать движения с музыкой в музыкальных играх и упражнениях,</w:t>
      </w:r>
      <w:r w:rsidRPr="00A13764">
        <w:rPr>
          <w:sz w:val="24"/>
          <w:szCs w:val="24"/>
        </w:rPr>
        <w:t xml:space="preserve"> выражать эмоции в мимике и пантомимике.</w:t>
      </w:r>
    </w:p>
    <w:p w:rsidR="005F0C7E" w:rsidRPr="00A13764" w:rsidRDefault="005F0C7E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-</w:t>
      </w:r>
      <w:r w:rsidR="00235235" w:rsidRPr="00A13764">
        <w:rPr>
          <w:sz w:val="24"/>
          <w:szCs w:val="24"/>
        </w:rPr>
        <w:t>Р</w:t>
      </w:r>
      <w:r w:rsidRPr="00A13764">
        <w:rPr>
          <w:sz w:val="24"/>
          <w:szCs w:val="24"/>
        </w:rPr>
        <w:t>азучивать    танцевальные элементы и соединение их в хореографические композиции</w:t>
      </w:r>
    </w:p>
    <w:p w:rsidR="005F0C7E" w:rsidRPr="00A13764" w:rsidRDefault="005F0C7E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-</w:t>
      </w:r>
      <w:r w:rsidR="00E96331" w:rsidRPr="00A13764">
        <w:rPr>
          <w:sz w:val="24"/>
          <w:szCs w:val="24"/>
        </w:rPr>
        <w:t>Развивать основные</w:t>
      </w:r>
      <w:r w:rsidRPr="00A13764">
        <w:rPr>
          <w:sz w:val="24"/>
          <w:szCs w:val="24"/>
        </w:rPr>
        <w:t xml:space="preserve"> виды движений</w:t>
      </w:r>
      <w:r w:rsidR="0031399C" w:rsidRPr="00A13764">
        <w:rPr>
          <w:sz w:val="24"/>
          <w:szCs w:val="24"/>
        </w:rPr>
        <w:t>-ходьбу, бег, прыжки.</w:t>
      </w:r>
    </w:p>
    <w:p w:rsidR="005F0C7E" w:rsidRPr="00A13764" w:rsidRDefault="005F0C7E" w:rsidP="00F908E2">
      <w:pPr>
        <w:ind w:firstLine="709"/>
        <w:jc w:val="both"/>
        <w:rPr>
          <w:sz w:val="24"/>
          <w:szCs w:val="24"/>
        </w:rPr>
      </w:pPr>
      <w:r w:rsidRPr="00A13764">
        <w:rPr>
          <w:bCs/>
          <w:spacing w:val="-5"/>
          <w:sz w:val="24"/>
          <w:szCs w:val="24"/>
        </w:rPr>
        <w:t>-Развивать умение ориентироваться в пространстве</w:t>
      </w:r>
      <w:r w:rsidR="00490DA9" w:rsidRPr="00A13764">
        <w:rPr>
          <w:bCs/>
          <w:spacing w:val="-5"/>
          <w:sz w:val="24"/>
          <w:szCs w:val="24"/>
        </w:rPr>
        <w:t>, перестраиваться по указанию педагога</w:t>
      </w:r>
      <w:r w:rsidRPr="00A13764">
        <w:rPr>
          <w:bCs/>
          <w:spacing w:val="-5"/>
          <w:sz w:val="24"/>
          <w:szCs w:val="24"/>
        </w:rPr>
        <w:t>.</w:t>
      </w:r>
    </w:p>
    <w:p w:rsidR="00BD36E6" w:rsidRPr="00A13764" w:rsidRDefault="005F0C7E" w:rsidP="00F908E2">
      <w:pPr>
        <w:ind w:firstLine="709"/>
        <w:rPr>
          <w:sz w:val="24"/>
          <w:szCs w:val="24"/>
        </w:rPr>
      </w:pPr>
      <w:r w:rsidRPr="00A13764">
        <w:rPr>
          <w:sz w:val="24"/>
          <w:szCs w:val="24"/>
        </w:rPr>
        <w:t xml:space="preserve">-Содействовать развитию мелкой, общей и артикуляционной моторики.   </w:t>
      </w:r>
    </w:p>
    <w:p w:rsidR="005F0C7E" w:rsidRPr="00A13764" w:rsidRDefault="005F0C7E" w:rsidP="00F908E2">
      <w:pPr>
        <w:ind w:firstLine="709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4187"/>
        <w:gridCol w:w="1678"/>
        <w:gridCol w:w="1395"/>
        <w:gridCol w:w="10"/>
        <w:gridCol w:w="1521"/>
      </w:tblGrid>
      <w:tr w:rsidR="0031399C" w:rsidRPr="00A13764" w:rsidTr="00EA4C28">
        <w:trPr>
          <w:trHeight w:val="330"/>
        </w:trPr>
        <w:tc>
          <w:tcPr>
            <w:tcW w:w="780" w:type="dxa"/>
            <w:vMerge w:val="restart"/>
            <w:vAlign w:val="center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 w:rsidRPr="00A13764">
              <w:rPr>
                <w:b/>
                <w:sz w:val="24"/>
                <w:szCs w:val="24"/>
              </w:rPr>
              <w:t>№</w:t>
            </w:r>
          </w:p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187" w:type="dxa"/>
            <w:vMerge w:val="restart"/>
            <w:vAlign w:val="center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Наименование разделов и тем</w:t>
            </w:r>
          </w:p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4604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Кол-во часов всего</w:t>
            </w:r>
          </w:p>
        </w:tc>
      </w:tr>
      <w:tr w:rsidR="0031399C" w:rsidRPr="00A13764" w:rsidTr="00EA4C28">
        <w:trPr>
          <w:trHeight w:val="315"/>
        </w:trPr>
        <w:tc>
          <w:tcPr>
            <w:tcW w:w="780" w:type="dxa"/>
            <w:vMerge/>
            <w:vAlign w:val="center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87" w:type="dxa"/>
            <w:vMerge/>
            <w:vAlign w:val="center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Практика</w:t>
            </w:r>
          </w:p>
        </w:tc>
      </w:tr>
      <w:tr w:rsidR="0031399C" w:rsidRPr="00A13764" w:rsidTr="00EA4C28">
        <w:tc>
          <w:tcPr>
            <w:tcW w:w="4967" w:type="dxa"/>
            <w:gridSpan w:val="2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I</w:t>
            </w:r>
            <w:r w:rsidRPr="00A13764">
              <w:rPr>
                <w:b/>
                <w:sz w:val="24"/>
                <w:szCs w:val="24"/>
              </w:rPr>
              <w:t xml:space="preserve"> Строевые упражнения (ориентировка в пространстве)</w:t>
            </w:r>
          </w:p>
        </w:tc>
        <w:tc>
          <w:tcPr>
            <w:tcW w:w="1678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05" w:type="dxa"/>
            <w:gridSpan w:val="2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21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15</w:t>
            </w:r>
          </w:p>
        </w:tc>
      </w:tr>
      <w:tr w:rsidR="0031399C" w:rsidRPr="00A13764" w:rsidTr="00EA4C28">
        <w:tc>
          <w:tcPr>
            <w:tcW w:w="780" w:type="dxa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n-US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31399C" w:rsidRPr="00A13764" w:rsidRDefault="0031399C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Вводное занятие. Введение в предмет. Инструктаж по технике безопасности</w:t>
            </w:r>
          </w:p>
        </w:tc>
        <w:tc>
          <w:tcPr>
            <w:tcW w:w="1678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31399C" w:rsidRPr="00A13764" w:rsidTr="00EA4C28">
        <w:tc>
          <w:tcPr>
            <w:tcW w:w="780" w:type="dxa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31399C" w:rsidRPr="00A13764" w:rsidRDefault="0031399C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Перестроение, ориентировка в зале</w:t>
            </w:r>
          </w:p>
        </w:tc>
        <w:tc>
          <w:tcPr>
            <w:tcW w:w="1678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31399C" w:rsidRPr="00A13764" w:rsidTr="00EA4C28">
        <w:tc>
          <w:tcPr>
            <w:tcW w:w="780" w:type="dxa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</w:tcPr>
          <w:p w:rsidR="0031399C" w:rsidRPr="00A13764" w:rsidRDefault="0031399C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Строевые упражнения</w:t>
            </w:r>
          </w:p>
        </w:tc>
        <w:tc>
          <w:tcPr>
            <w:tcW w:w="1678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</w:tr>
      <w:tr w:rsidR="0031399C" w:rsidRPr="00A13764" w:rsidTr="00EA4C28">
        <w:tc>
          <w:tcPr>
            <w:tcW w:w="780" w:type="dxa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4187" w:type="dxa"/>
          </w:tcPr>
          <w:p w:rsidR="0031399C" w:rsidRPr="00A13764" w:rsidRDefault="0031399C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Строевые упражнения ориентировка «на себе», «от себя»</w:t>
            </w:r>
          </w:p>
        </w:tc>
        <w:tc>
          <w:tcPr>
            <w:tcW w:w="1678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31399C" w:rsidRPr="00A13764" w:rsidRDefault="0031399C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</w:tr>
      <w:tr w:rsidR="0031399C" w:rsidRPr="00A13764" w:rsidTr="00EA4C28">
        <w:tc>
          <w:tcPr>
            <w:tcW w:w="780" w:type="dxa"/>
          </w:tcPr>
          <w:p w:rsidR="0031399C" w:rsidRPr="00A13764" w:rsidRDefault="0031399C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5</w:t>
            </w:r>
          </w:p>
        </w:tc>
        <w:tc>
          <w:tcPr>
            <w:tcW w:w="4187" w:type="dxa"/>
          </w:tcPr>
          <w:p w:rsidR="0031399C" w:rsidRPr="00A13764" w:rsidRDefault="0031399C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 xml:space="preserve">Пальчиковая </w:t>
            </w:r>
            <w:r w:rsidR="006A24CB" w:rsidRPr="00A13764">
              <w:rPr>
                <w:sz w:val="24"/>
                <w:szCs w:val="24"/>
              </w:rPr>
              <w:t xml:space="preserve">и дыхательная </w:t>
            </w:r>
            <w:r w:rsidRPr="00A13764">
              <w:rPr>
                <w:sz w:val="24"/>
                <w:szCs w:val="24"/>
              </w:rPr>
              <w:t>гимнастика</w:t>
            </w:r>
          </w:p>
        </w:tc>
        <w:tc>
          <w:tcPr>
            <w:tcW w:w="1678" w:type="dxa"/>
          </w:tcPr>
          <w:p w:rsidR="0031399C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</w:tcPr>
          <w:p w:rsidR="0031399C" w:rsidRPr="00A13764" w:rsidRDefault="00235235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31399C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235235">
            <w:pPr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II</w:t>
            </w:r>
            <w:r w:rsidRPr="00A13764">
              <w:rPr>
                <w:b/>
                <w:sz w:val="24"/>
                <w:szCs w:val="24"/>
              </w:rPr>
              <w:t xml:space="preserve"> Музыкальная грамота</w:t>
            </w:r>
          </w:p>
        </w:tc>
        <w:tc>
          <w:tcPr>
            <w:tcW w:w="1678" w:type="dxa"/>
          </w:tcPr>
          <w:p w:rsidR="006A24CB" w:rsidRPr="00A13764" w:rsidRDefault="006A24CB" w:rsidP="006A24C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3</w:t>
            </w:r>
          </w:p>
        </w:tc>
      </w:tr>
      <w:tr w:rsidR="006A24CB" w:rsidRPr="00A13764" w:rsidTr="006A24CB">
        <w:tc>
          <w:tcPr>
            <w:tcW w:w="780" w:type="dxa"/>
            <w:tcBorders>
              <w:right w:val="single" w:sz="4" w:space="0" w:color="auto"/>
            </w:tcBorders>
          </w:tcPr>
          <w:p w:rsidR="006A24CB" w:rsidRPr="00A13764" w:rsidRDefault="006A24CB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  <w:tcBorders>
              <w:left w:val="single" w:sz="4" w:space="0" w:color="auto"/>
            </w:tcBorders>
          </w:tcPr>
          <w:p w:rsidR="006A24CB" w:rsidRPr="00A13764" w:rsidRDefault="006A24CB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Музыкальные и шумовые звуки</w:t>
            </w:r>
          </w:p>
        </w:tc>
        <w:tc>
          <w:tcPr>
            <w:tcW w:w="1678" w:type="dxa"/>
          </w:tcPr>
          <w:p w:rsidR="006A24CB" w:rsidRPr="00A13764" w:rsidRDefault="006A24CB" w:rsidP="006A24C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6A24CB">
        <w:tc>
          <w:tcPr>
            <w:tcW w:w="780" w:type="dxa"/>
            <w:tcBorders>
              <w:right w:val="single" w:sz="4" w:space="0" w:color="auto"/>
            </w:tcBorders>
          </w:tcPr>
          <w:p w:rsidR="006A24CB" w:rsidRPr="00A13764" w:rsidRDefault="006A24CB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  <w:tcBorders>
              <w:left w:val="single" w:sz="4" w:space="0" w:color="auto"/>
            </w:tcBorders>
          </w:tcPr>
          <w:p w:rsidR="006A24CB" w:rsidRPr="00A13764" w:rsidRDefault="006A24CB" w:rsidP="006A24CB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 xml:space="preserve"> Сила звука- громкая- тихая музыка</w:t>
            </w:r>
          </w:p>
        </w:tc>
        <w:tc>
          <w:tcPr>
            <w:tcW w:w="1678" w:type="dxa"/>
          </w:tcPr>
          <w:p w:rsidR="006A24CB" w:rsidRPr="00A13764" w:rsidRDefault="006A24CB" w:rsidP="006A24C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6A24CB">
        <w:tc>
          <w:tcPr>
            <w:tcW w:w="780" w:type="dxa"/>
            <w:tcBorders>
              <w:right w:val="single" w:sz="4" w:space="0" w:color="auto"/>
            </w:tcBorders>
          </w:tcPr>
          <w:p w:rsidR="006A24CB" w:rsidRPr="00A13764" w:rsidRDefault="006A24CB" w:rsidP="00235235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  <w:tcBorders>
              <w:left w:val="single" w:sz="4" w:space="0" w:color="auto"/>
            </w:tcBorders>
          </w:tcPr>
          <w:p w:rsidR="006A24CB" w:rsidRPr="00A13764" w:rsidRDefault="006A24CB" w:rsidP="006A24CB">
            <w:pPr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 xml:space="preserve">  Музыкальное настроение - грустная- весёлая музыка  </w:t>
            </w:r>
          </w:p>
        </w:tc>
        <w:tc>
          <w:tcPr>
            <w:tcW w:w="1678" w:type="dxa"/>
          </w:tcPr>
          <w:p w:rsidR="006A24CB" w:rsidRPr="00A13764" w:rsidRDefault="006A24CB" w:rsidP="006A24C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6A24C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III</w:t>
            </w:r>
            <w:r w:rsidRPr="00A13764">
              <w:rPr>
                <w:b/>
                <w:sz w:val="24"/>
                <w:szCs w:val="24"/>
              </w:rPr>
              <w:t xml:space="preserve"> Освоение основных видов движений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10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Упражнение на развитие ходьбы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Упражнение  на развитие бега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Упражнение на развитие прыжков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Игровые упражнения с мячом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 xml:space="preserve"> </w:t>
            </w:r>
            <w:r w:rsidRPr="00A13764">
              <w:rPr>
                <w:b/>
                <w:sz w:val="24"/>
                <w:szCs w:val="24"/>
                <w:lang w:val="en-US"/>
              </w:rPr>
              <w:t>IV</w:t>
            </w:r>
            <w:r w:rsidRPr="00A13764">
              <w:rPr>
                <w:b/>
                <w:sz w:val="24"/>
                <w:szCs w:val="24"/>
              </w:rPr>
              <w:t xml:space="preserve"> Общеразвивающие упражнения</w:t>
            </w:r>
          </w:p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lastRenderedPageBreak/>
              <w:t>(с предметами и без)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3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гимнастических упражнений «Магазин игрушек»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гимнастических упражнений с игрушкой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гимнастических упражнений с мячом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гимнастических упражнений со скакалкой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5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упражнений с гимнастической  палкой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6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Комплекс гимнастических упражнений без предмета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V</w:t>
            </w:r>
            <w:r w:rsidRPr="00A13764">
              <w:rPr>
                <w:b/>
                <w:sz w:val="24"/>
                <w:szCs w:val="24"/>
              </w:rPr>
              <w:t xml:space="preserve"> Образно-игровые движения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4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Имитационные движения. Сказка «Курочка ряба»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Имитационные движения. Сказка «Репка»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Имитационные и пантомимические движения.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VI</w:t>
            </w:r>
            <w:r w:rsidRPr="00A13764">
              <w:rPr>
                <w:b/>
                <w:sz w:val="24"/>
                <w:szCs w:val="24"/>
              </w:rPr>
              <w:t xml:space="preserve"> Развивающие танцы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24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Исходные позиции рук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Танец – игра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0.5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6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8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Танцевальные композиции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18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18</w:t>
            </w:r>
          </w:p>
        </w:tc>
      </w:tr>
      <w:tr w:rsidR="006A24CB" w:rsidRPr="00A13764" w:rsidTr="00EA4C28">
        <w:tc>
          <w:tcPr>
            <w:tcW w:w="4967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  <w:lang w:val="en-US"/>
              </w:rPr>
              <w:t>VII</w:t>
            </w:r>
            <w:r w:rsidRPr="00A13764">
              <w:rPr>
                <w:b/>
                <w:sz w:val="24"/>
                <w:szCs w:val="24"/>
              </w:rPr>
              <w:t xml:space="preserve">  Подвижные игры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4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Игра на развитие координации движения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2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Игра на развитие гибкости движения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</w:t>
            </w:r>
          </w:p>
        </w:tc>
        <w:tc>
          <w:tcPr>
            <w:tcW w:w="4187" w:type="dxa"/>
          </w:tcPr>
          <w:p w:rsidR="006A24CB" w:rsidRPr="00A13764" w:rsidRDefault="006A24CB" w:rsidP="00235235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Игра на развитие выносливости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4</w:t>
            </w:r>
          </w:p>
        </w:tc>
        <w:tc>
          <w:tcPr>
            <w:tcW w:w="4187" w:type="dxa"/>
          </w:tcPr>
          <w:p w:rsidR="006A24CB" w:rsidRPr="00A13764" w:rsidRDefault="006A24CB" w:rsidP="00E9633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Итоговое</w:t>
            </w:r>
            <w:r w:rsidR="00E96331">
              <w:rPr>
                <w:sz w:val="24"/>
                <w:szCs w:val="24"/>
              </w:rPr>
              <w:t xml:space="preserve"> открытое занятие для родителей </w:t>
            </w:r>
            <w:r w:rsidRPr="00A13764">
              <w:rPr>
                <w:sz w:val="24"/>
                <w:szCs w:val="24"/>
              </w:rPr>
              <w:t xml:space="preserve"> занятие. </w:t>
            </w:r>
            <w:r w:rsidR="00E963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</w:tr>
      <w:tr w:rsidR="006A24CB" w:rsidRPr="00A13764" w:rsidTr="00EA4C28">
        <w:tc>
          <w:tcPr>
            <w:tcW w:w="780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187" w:type="dxa"/>
          </w:tcPr>
          <w:p w:rsidR="006A24CB" w:rsidRPr="00A13764" w:rsidRDefault="006A24CB" w:rsidP="00F908E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678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405" w:type="dxa"/>
            <w:gridSpan w:val="2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21" w:type="dxa"/>
          </w:tcPr>
          <w:p w:rsidR="006A24CB" w:rsidRPr="00A13764" w:rsidRDefault="006A24CB" w:rsidP="00235235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13764">
              <w:rPr>
                <w:b/>
                <w:sz w:val="24"/>
                <w:szCs w:val="24"/>
              </w:rPr>
              <w:t>60</w:t>
            </w:r>
          </w:p>
        </w:tc>
      </w:tr>
    </w:tbl>
    <w:p w:rsidR="0031399C" w:rsidRPr="00A13764" w:rsidRDefault="0031399C" w:rsidP="00F908E2">
      <w:pPr>
        <w:pStyle w:val="Iauiue1"/>
        <w:jc w:val="center"/>
        <w:rPr>
          <w:b/>
          <w:sz w:val="24"/>
          <w:szCs w:val="24"/>
        </w:rPr>
      </w:pPr>
    </w:p>
    <w:p w:rsidR="0031399C" w:rsidRPr="00A13764" w:rsidRDefault="0031399C" w:rsidP="00F908E2">
      <w:pPr>
        <w:pStyle w:val="Iauiue1"/>
        <w:jc w:val="center"/>
        <w:rPr>
          <w:rStyle w:val="a5"/>
          <w:b/>
          <w:i w:val="0"/>
          <w:iCs w:val="0"/>
          <w:sz w:val="24"/>
          <w:szCs w:val="24"/>
        </w:rPr>
      </w:pPr>
      <w:r w:rsidRPr="00A13764">
        <w:rPr>
          <w:b/>
          <w:sz w:val="24"/>
          <w:szCs w:val="24"/>
        </w:rPr>
        <w:t xml:space="preserve">Содержание программы </w:t>
      </w:r>
      <w:r w:rsidR="004244F8" w:rsidRPr="00A13764">
        <w:rPr>
          <w:b/>
          <w:sz w:val="24"/>
          <w:szCs w:val="24"/>
        </w:rPr>
        <w:t xml:space="preserve"> 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13764">
        <w:rPr>
          <w:rFonts w:ascii="Times New Roman" w:hAnsi="Times New Roman"/>
          <w:b/>
          <w:sz w:val="24"/>
          <w:szCs w:val="24"/>
        </w:rPr>
        <w:t xml:space="preserve"> Строевые упражнения (ориентировка в пространстве)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Тема  Вводное занятие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Теория. Введение в предмет. Инструктаж по технике безопасности.  Правила поведения на занятии. 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Игра на знакомство «Как тебя зовут?»  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Pr="00A13764">
        <w:rPr>
          <w:rFonts w:ascii="Times New Roman" w:hAnsi="Times New Roman"/>
          <w:b/>
          <w:sz w:val="24"/>
          <w:szCs w:val="24"/>
        </w:rPr>
        <w:t xml:space="preserve"> Перестроение, ориентировка в зале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Теория</w:t>
      </w:r>
      <w:r w:rsidR="00EA4C28" w:rsidRPr="00A13764">
        <w:rPr>
          <w:rFonts w:ascii="Times New Roman" w:hAnsi="Times New Roman"/>
          <w:sz w:val="24"/>
          <w:szCs w:val="24"/>
        </w:rPr>
        <w:t>:</w:t>
      </w:r>
      <w:r w:rsidRPr="00A13764">
        <w:rPr>
          <w:rFonts w:ascii="Times New Roman" w:hAnsi="Times New Roman"/>
          <w:sz w:val="24"/>
          <w:szCs w:val="24"/>
        </w:rPr>
        <w:t xml:space="preserve">   Знакомство с ориентировкой пространства в зале. 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</w:t>
      </w:r>
      <w:r w:rsidR="00EA4C28" w:rsidRPr="00A13764">
        <w:rPr>
          <w:rFonts w:ascii="Times New Roman" w:hAnsi="Times New Roman"/>
          <w:sz w:val="24"/>
          <w:szCs w:val="24"/>
        </w:rPr>
        <w:t>:</w:t>
      </w:r>
      <w:r w:rsidRPr="00A13764">
        <w:rPr>
          <w:rFonts w:ascii="Times New Roman" w:hAnsi="Times New Roman"/>
          <w:sz w:val="24"/>
          <w:szCs w:val="24"/>
        </w:rPr>
        <w:t xml:space="preserve"> Ориентировка в пространстве: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самостоятельно находить свободное место в зале – «рассыпались горошком», перестраиваться в круг, становиться в пары и друг за другом, строиться в шеренгу и колонну, несколько кругов.</w:t>
      </w:r>
    </w:p>
    <w:p w:rsidR="0031399C" w:rsidRPr="00A13764" w:rsidRDefault="0031399C" w:rsidP="00126FD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Подвижная игра «По кругу мы шагаем», «Заборчик», "Найди пару", «Поезд».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Pr="00A13764">
        <w:rPr>
          <w:rFonts w:ascii="Times New Roman" w:hAnsi="Times New Roman"/>
          <w:b/>
          <w:sz w:val="24"/>
          <w:szCs w:val="24"/>
        </w:rPr>
        <w:t xml:space="preserve"> Строевые упражнения</w:t>
      </w:r>
    </w:p>
    <w:p w:rsidR="0031399C" w:rsidRPr="00A13764" w:rsidRDefault="0031399C" w:rsidP="00126FD2">
      <w:pPr>
        <w:ind w:right="567"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Теория</w:t>
      </w:r>
      <w:r w:rsidR="00EA4C28" w:rsidRPr="00A13764">
        <w:rPr>
          <w:sz w:val="24"/>
          <w:szCs w:val="24"/>
        </w:rPr>
        <w:t>:</w:t>
      </w:r>
      <w:r w:rsidRPr="00A13764">
        <w:rPr>
          <w:sz w:val="24"/>
          <w:szCs w:val="24"/>
        </w:rPr>
        <w:t xml:space="preserve"> Правила поведения на занятии при выполнении упражнений на строение и перестроение.</w:t>
      </w:r>
    </w:p>
    <w:p w:rsidR="0031399C" w:rsidRPr="00A13764" w:rsidRDefault="0031399C" w:rsidP="00126FD2">
      <w:pPr>
        <w:ind w:right="-1" w:firstLine="709"/>
        <w:jc w:val="both"/>
        <w:rPr>
          <w:rStyle w:val="a5"/>
          <w:i w:val="0"/>
          <w:iCs w:val="0"/>
          <w:sz w:val="24"/>
          <w:szCs w:val="24"/>
        </w:rPr>
      </w:pPr>
      <w:r w:rsidRPr="00A13764">
        <w:rPr>
          <w:sz w:val="24"/>
          <w:szCs w:val="24"/>
        </w:rPr>
        <w:t>Практика</w:t>
      </w:r>
      <w:r w:rsidR="00EA4C28" w:rsidRPr="00A13764">
        <w:rPr>
          <w:sz w:val="24"/>
          <w:szCs w:val="24"/>
        </w:rPr>
        <w:t>:</w:t>
      </w:r>
      <w:r w:rsidRPr="00A13764">
        <w:rPr>
          <w:sz w:val="24"/>
          <w:szCs w:val="24"/>
        </w:rPr>
        <w:t xml:space="preserve"> Ориентировка в пространстве: перестроение в колонну по два, по три по зрительным ориентирам; двигаться в заданном направлении (по кругу, центр круга, спиной </w:t>
      </w:r>
      <w:r w:rsidRPr="00A13764">
        <w:rPr>
          <w:sz w:val="24"/>
          <w:szCs w:val="24"/>
        </w:rPr>
        <w:lastRenderedPageBreak/>
        <w:t>по линии танца, спиной в центр круга)</w:t>
      </w:r>
    </w:p>
    <w:p w:rsidR="0031399C" w:rsidRPr="00A13764" w:rsidRDefault="0031399C" w:rsidP="00126FD2">
      <w:pPr>
        <w:ind w:firstLine="709"/>
        <w:jc w:val="both"/>
        <w:rPr>
          <w:bCs/>
          <w:sz w:val="24"/>
          <w:szCs w:val="24"/>
        </w:rPr>
      </w:pPr>
      <w:r w:rsidRPr="00A13764">
        <w:rPr>
          <w:sz w:val="24"/>
          <w:szCs w:val="24"/>
        </w:rPr>
        <w:t xml:space="preserve">Подвижная игра  «Найди и промолчи», </w:t>
      </w:r>
      <w:r w:rsidRPr="00A13764">
        <w:rPr>
          <w:bCs/>
          <w:sz w:val="24"/>
          <w:szCs w:val="24"/>
        </w:rPr>
        <w:t xml:space="preserve">«Запомни свое место», </w:t>
      </w:r>
      <w:r w:rsidRPr="00A13764">
        <w:rPr>
          <w:sz w:val="24"/>
          <w:szCs w:val="24"/>
        </w:rPr>
        <w:t xml:space="preserve"> «Найди свой цвет», «Цветные автомобили». Хоровод </w:t>
      </w:r>
      <w:r w:rsidRPr="00A13764">
        <w:rPr>
          <w:rStyle w:val="a6"/>
          <w:b w:val="0"/>
          <w:sz w:val="24"/>
          <w:szCs w:val="24"/>
        </w:rPr>
        <w:t xml:space="preserve"> "Веселись детвора"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Pr="00A13764">
        <w:rPr>
          <w:rFonts w:ascii="Times New Roman" w:hAnsi="Times New Roman"/>
          <w:b/>
          <w:sz w:val="24"/>
          <w:szCs w:val="24"/>
        </w:rPr>
        <w:t xml:space="preserve">  Строевые упражнения: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О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пределение  направление  движений «от себя», «к себе», («передо мной», </w:t>
      </w:r>
      <w:r w:rsidRPr="00A13764">
        <w:rPr>
          <w:rFonts w:ascii="Times New Roman" w:hAnsi="Times New Roman"/>
          <w:sz w:val="24"/>
          <w:szCs w:val="24"/>
        </w:rPr>
        <w:t xml:space="preserve"> </w:t>
      </w:r>
      <w:r w:rsidRPr="00A13764">
        <w:rPr>
          <w:rFonts w:ascii="Times New Roman" w:eastAsia="Times New Roman" w:hAnsi="Times New Roman"/>
          <w:sz w:val="24"/>
          <w:szCs w:val="24"/>
        </w:rPr>
        <w:t>«справа от меня», «слева  от меня», «сзади от меня»).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Подвижная игра   «Хлоп», «Кто и где кричит?», «Узнай по голосу», «Соседи».</w:t>
      </w:r>
    </w:p>
    <w:p w:rsidR="00A13764" w:rsidRDefault="00A13764" w:rsidP="00A13764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31399C" w:rsidP="00A13764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Pr="00A13764">
        <w:rPr>
          <w:rFonts w:ascii="Times New Roman" w:hAnsi="Times New Roman"/>
          <w:b/>
          <w:sz w:val="24"/>
          <w:szCs w:val="24"/>
        </w:rPr>
        <w:t xml:space="preserve"> Пальчиковая 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и дыхательная гимнастика.</w:t>
      </w:r>
    </w:p>
    <w:p w:rsidR="0031399C" w:rsidRPr="00A13764" w:rsidRDefault="0031399C" w:rsidP="00126FD2">
      <w:pPr>
        <w:keepLines/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Практика</w:t>
      </w:r>
      <w:r w:rsidR="00EA4C28" w:rsidRPr="00A13764">
        <w:rPr>
          <w:sz w:val="24"/>
          <w:szCs w:val="24"/>
        </w:rPr>
        <w:t>:</w:t>
      </w:r>
      <w:r w:rsidRPr="00A13764">
        <w:rPr>
          <w:sz w:val="24"/>
          <w:szCs w:val="24"/>
        </w:rPr>
        <w:t xml:space="preserve"> </w:t>
      </w:r>
      <w:proofErr w:type="gramStart"/>
      <w:r w:rsidRPr="00A13764">
        <w:rPr>
          <w:sz w:val="24"/>
          <w:szCs w:val="24"/>
        </w:rPr>
        <w:t>«В гнёздышке», «Наши пальчики», «Греем руки», «Краб»,  «Ладушки», «Волк», «Сорока», «Лепёшки», «Капуста»,   «Осенний букет», «Мизинчик».</w:t>
      </w:r>
      <w:proofErr w:type="gramEnd"/>
      <w:r w:rsidRPr="00A13764">
        <w:rPr>
          <w:sz w:val="24"/>
          <w:szCs w:val="24"/>
        </w:rPr>
        <w:t xml:space="preserve"> </w:t>
      </w:r>
      <w:r w:rsidR="006A24CB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 Игровые упражнения «Дудочка», «Воздушный шар», «</w:t>
      </w:r>
      <w:proofErr w:type="spellStart"/>
      <w:r w:rsidRPr="00A13764">
        <w:rPr>
          <w:sz w:val="24"/>
          <w:szCs w:val="24"/>
        </w:rPr>
        <w:t>Одуваничик</w:t>
      </w:r>
      <w:proofErr w:type="spellEnd"/>
      <w:r w:rsidRPr="00A13764">
        <w:rPr>
          <w:sz w:val="24"/>
          <w:szCs w:val="24"/>
        </w:rPr>
        <w:t xml:space="preserve">», «Поезд».  </w:t>
      </w:r>
    </w:p>
    <w:p w:rsidR="006A24CB" w:rsidRPr="00A13764" w:rsidRDefault="006A24CB" w:rsidP="00A13764">
      <w:pPr>
        <w:keepLines/>
        <w:ind w:firstLine="709"/>
        <w:jc w:val="both"/>
        <w:rPr>
          <w:sz w:val="24"/>
          <w:szCs w:val="24"/>
        </w:rPr>
      </w:pPr>
    </w:p>
    <w:p w:rsidR="006A24CB" w:rsidRPr="00A13764" w:rsidRDefault="006A24CB" w:rsidP="00F908E2">
      <w:pPr>
        <w:keepLines/>
        <w:jc w:val="both"/>
        <w:rPr>
          <w:sz w:val="24"/>
          <w:szCs w:val="24"/>
        </w:rPr>
      </w:pPr>
    </w:p>
    <w:p w:rsidR="006A24CB" w:rsidRPr="00A13764" w:rsidRDefault="0031399C" w:rsidP="00F908E2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II</w:t>
      </w:r>
      <w:r w:rsidR="006A24CB" w:rsidRPr="00A13764">
        <w:rPr>
          <w:rFonts w:ascii="Times New Roman" w:hAnsi="Times New Roman"/>
          <w:b/>
          <w:sz w:val="24"/>
          <w:szCs w:val="24"/>
        </w:rPr>
        <w:t xml:space="preserve"> Музыкальная Грамота</w:t>
      </w:r>
    </w:p>
    <w:p w:rsidR="006A24CB" w:rsidRPr="00A13764" w:rsidRDefault="006A24CB" w:rsidP="00126FD2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Тема Музыкальные и шумовые звуки.</w:t>
      </w:r>
    </w:p>
    <w:p w:rsidR="006A24CB" w:rsidRPr="00A13764" w:rsidRDefault="006A24CB" w:rsidP="00126FD2">
      <w:pPr>
        <w:autoSpaceDN w:val="0"/>
        <w:adjustRightInd w:val="0"/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Практика: Игра на музыкальных инструментах,   прослушивание аудиозаписи различных шумовых звуков и звуков природы.  Игры «Угадай звук», «Чей голосок». Подвижные игры: Воробушки и автомобиль», упражнени</w:t>
      </w:r>
      <w:proofErr w:type="gramStart"/>
      <w:r w:rsidRPr="00A13764">
        <w:rPr>
          <w:sz w:val="24"/>
          <w:szCs w:val="24"/>
        </w:rPr>
        <w:t>е-</w:t>
      </w:r>
      <w:proofErr w:type="gramEnd"/>
      <w:r w:rsidRPr="00A13764">
        <w:rPr>
          <w:sz w:val="24"/>
          <w:szCs w:val="24"/>
        </w:rPr>
        <w:t xml:space="preserve"> «</w:t>
      </w:r>
      <w:proofErr w:type="spellStart"/>
      <w:r w:rsidRPr="00A13764">
        <w:rPr>
          <w:sz w:val="24"/>
          <w:szCs w:val="24"/>
        </w:rPr>
        <w:t>Делай,как</w:t>
      </w:r>
      <w:proofErr w:type="spellEnd"/>
      <w:r w:rsidRPr="00A13764">
        <w:rPr>
          <w:sz w:val="24"/>
          <w:szCs w:val="24"/>
        </w:rPr>
        <w:t xml:space="preserve"> я» - </w:t>
      </w:r>
      <w:proofErr w:type="spellStart"/>
      <w:r w:rsidRPr="00A13764">
        <w:rPr>
          <w:sz w:val="24"/>
          <w:szCs w:val="24"/>
        </w:rPr>
        <w:t>иммитация</w:t>
      </w:r>
      <w:proofErr w:type="spellEnd"/>
      <w:r w:rsidRPr="00A13764">
        <w:rPr>
          <w:sz w:val="24"/>
          <w:szCs w:val="24"/>
        </w:rPr>
        <w:t xml:space="preserve"> движений.  Прослушивание музыкальных произведений П.И. Чайковского «Песня жаворонка» и голосов птиц, сравнение музыкальных звуков со звуками природы.  </w:t>
      </w:r>
    </w:p>
    <w:p w:rsidR="006A24CB" w:rsidRPr="00A13764" w:rsidRDefault="006A24CB" w:rsidP="00126FD2">
      <w:pPr>
        <w:ind w:firstLine="709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t>Тема Сила звука - громкая- тихая музыка</w:t>
      </w:r>
      <w:r w:rsidR="00EA4C28" w:rsidRPr="00A13764">
        <w:rPr>
          <w:b/>
          <w:sz w:val="24"/>
          <w:szCs w:val="24"/>
        </w:rPr>
        <w:t>.</w:t>
      </w:r>
    </w:p>
    <w:p w:rsidR="006A24CB" w:rsidRPr="00A13764" w:rsidRDefault="006A24CB" w:rsidP="00126FD2">
      <w:pPr>
        <w:ind w:firstLine="709"/>
        <w:jc w:val="both"/>
        <w:rPr>
          <w:b/>
          <w:sz w:val="24"/>
          <w:szCs w:val="24"/>
        </w:rPr>
      </w:pPr>
      <w:r w:rsidRPr="00A13764">
        <w:rPr>
          <w:sz w:val="24"/>
          <w:szCs w:val="24"/>
        </w:rPr>
        <w:t>Практика:  Прослушивание  музыки различной силы звучания. Упражнение «Шуми</w:t>
      </w:r>
      <w:r w:rsidR="00EA4C28" w:rsidRPr="00A13764">
        <w:rPr>
          <w:sz w:val="24"/>
          <w:szCs w:val="24"/>
        </w:rPr>
        <w:t>м</w:t>
      </w:r>
      <w:r w:rsidRPr="00A13764">
        <w:rPr>
          <w:sz w:val="24"/>
          <w:szCs w:val="24"/>
        </w:rPr>
        <w:t xml:space="preserve"> – шепч</w:t>
      </w:r>
      <w:r w:rsidR="00EA4C28" w:rsidRPr="00A13764">
        <w:rPr>
          <w:sz w:val="24"/>
          <w:szCs w:val="24"/>
        </w:rPr>
        <w:t>ем</w:t>
      </w:r>
      <w:r w:rsidRPr="00A13764">
        <w:rPr>
          <w:sz w:val="24"/>
          <w:szCs w:val="24"/>
        </w:rPr>
        <w:t>»</w:t>
      </w:r>
      <w:r w:rsidR="00EA4C28" w:rsidRPr="00A13764">
        <w:rPr>
          <w:sz w:val="24"/>
          <w:szCs w:val="24"/>
        </w:rPr>
        <w:t>, х</w:t>
      </w:r>
      <w:r w:rsidRPr="00A13764">
        <w:rPr>
          <w:sz w:val="24"/>
          <w:szCs w:val="24"/>
        </w:rPr>
        <w:t>ореографические этюды «Великаны</w:t>
      </w:r>
      <w:r w:rsidR="00EA4C28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и гномы», </w:t>
      </w:r>
      <w:r w:rsidR="00EA4C28" w:rsidRPr="00A13764">
        <w:rPr>
          <w:sz w:val="24"/>
          <w:szCs w:val="24"/>
        </w:rPr>
        <w:t xml:space="preserve"> </w:t>
      </w:r>
      <w:r w:rsidRPr="00A13764">
        <w:rPr>
          <w:sz w:val="24"/>
          <w:szCs w:val="24"/>
        </w:rPr>
        <w:t xml:space="preserve"> музыкальные и подвижные игры: «Где спрятался Антошка?», «Цветные карточки», «Чей голосок?»</w:t>
      </w:r>
    </w:p>
    <w:p w:rsidR="006A24CB" w:rsidRPr="00A13764" w:rsidRDefault="006A24CB" w:rsidP="00126FD2">
      <w:pPr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t>Тема. Музыкальное настроение - грустная- весёлая музыка</w:t>
      </w:r>
      <w:r w:rsidR="00EA4C28" w:rsidRPr="00A13764">
        <w:rPr>
          <w:b/>
          <w:sz w:val="24"/>
          <w:szCs w:val="24"/>
        </w:rPr>
        <w:t>.</w:t>
      </w:r>
    </w:p>
    <w:p w:rsidR="00EA4C28" w:rsidRPr="00A13764" w:rsidRDefault="00EA4C28" w:rsidP="00126FD2">
      <w:pPr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126FD2">
        <w:rPr>
          <w:sz w:val="24"/>
          <w:szCs w:val="24"/>
        </w:rPr>
        <w:t>Практика: Хореографические упражнения под музыку П.И. Чайковского «Кукла больна»,</w:t>
      </w:r>
      <w:r w:rsidRPr="00A13764">
        <w:rPr>
          <w:sz w:val="24"/>
          <w:szCs w:val="24"/>
        </w:rPr>
        <w:t xml:space="preserve"> «Новая кукла».  «Марш оловянных солдатиков».    Рассматривание  иллюстраций, изображающих людей с различными эмоциональными состояниями, соответствующими  характеру звучащей музыки. </w:t>
      </w:r>
      <w:proofErr w:type="gramStart"/>
      <w:r w:rsidRPr="00A13764">
        <w:rPr>
          <w:sz w:val="24"/>
          <w:szCs w:val="24"/>
        </w:rPr>
        <w:t>Игры «Угадай мелодию»,   «Временя года», «День и ночь», «Прогулка»</w:t>
      </w:r>
      <w:r w:rsidR="00A13764" w:rsidRPr="00A13764">
        <w:rPr>
          <w:sz w:val="24"/>
          <w:szCs w:val="24"/>
        </w:rPr>
        <w:t>, «Грустим – смеёмся»</w:t>
      </w:r>
      <w:proofErr w:type="gramEnd"/>
    </w:p>
    <w:p w:rsidR="006A24CB" w:rsidRPr="00A13764" w:rsidRDefault="006A24CB" w:rsidP="00F908E2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31399C" w:rsidRPr="00A13764" w:rsidRDefault="00EA4C28" w:rsidP="00F908E2">
      <w:pPr>
        <w:pStyle w:val="a4"/>
        <w:spacing w:before="0" w:beforeAutospacing="0" w:after="0" w:afterAutospacing="0"/>
        <w:jc w:val="center"/>
        <w:rPr>
          <w:rStyle w:val="a5"/>
          <w:rFonts w:ascii="Times New Roman" w:hAnsi="Times New Roman"/>
          <w:i w:val="0"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13764">
        <w:rPr>
          <w:rFonts w:ascii="Times New Roman" w:hAnsi="Times New Roman"/>
          <w:b/>
          <w:sz w:val="24"/>
          <w:szCs w:val="24"/>
        </w:rPr>
        <w:t>.</w:t>
      </w:r>
      <w:r w:rsidR="0031399C" w:rsidRPr="00A13764">
        <w:rPr>
          <w:rFonts w:ascii="Times New Roman" w:hAnsi="Times New Roman"/>
          <w:b/>
          <w:sz w:val="24"/>
          <w:szCs w:val="24"/>
        </w:rPr>
        <w:t xml:space="preserve"> Освоение основных видов движений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Тема  Упражнение на развитие ходьбы</w:t>
      </w:r>
    </w:p>
    <w:p w:rsidR="0031399C" w:rsidRPr="00A13764" w:rsidRDefault="0031399C" w:rsidP="00126FD2">
      <w:pPr>
        <w:ind w:firstLine="709"/>
        <w:jc w:val="both"/>
        <w:rPr>
          <w:sz w:val="24"/>
          <w:szCs w:val="24"/>
        </w:rPr>
      </w:pPr>
      <w:r w:rsidRPr="004E7D67">
        <w:rPr>
          <w:sz w:val="24"/>
          <w:szCs w:val="24"/>
        </w:rPr>
        <w:t>Практика. Показ и разучивание различных видов ходьбы:</w:t>
      </w:r>
      <w:r w:rsidRPr="004E7D67">
        <w:rPr>
          <w:rStyle w:val="a5"/>
          <w:i w:val="0"/>
          <w:sz w:val="24"/>
          <w:szCs w:val="24"/>
        </w:rPr>
        <w:t xml:space="preserve"> </w:t>
      </w:r>
      <w:r w:rsidRPr="004E7D67">
        <w:rPr>
          <w:sz w:val="24"/>
          <w:szCs w:val="24"/>
        </w:rPr>
        <w:t>бодрая, спокойная, на</w:t>
      </w:r>
      <w:r w:rsidRPr="00A13764">
        <w:rPr>
          <w:sz w:val="24"/>
          <w:szCs w:val="24"/>
        </w:rPr>
        <w:t xml:space="preserve">  </w:t>
      </w:r>
      <w:proofErr w:type="spellStart"/>
      <w:r w:rsidRPr="00A13764">
        <w:rPr>
          <w:sz w:val="24"/>
          <w:szCs w:val="24"/>
        </w:rPr>
        <w:t>полупальцах</w:t>
      </w:r>
      <w:proofErr w:type="spellEnd"/>
      <w:r w:rsidRPr="00A13764">
        <w:rPr>
          <w:sz w:val="24"/>
          <w:szCs w:val="24"/>
        </w:rPr>
        <w:t>, на носках, на пятках,  на наружных сторонах стоп, топающим шагом, вперёд и назад (спиной), с высоким подниманием колена (высокий шаг), мелким и широким шагом, приставным шагом в сторону (направо и налево), в разном темпе и ритме, ходьба на четвереньках.</w:t>
      </w:r>
    </w:p>
    <w:p w:rsidR="0031399C" w:rsidRPr="00A13764" w:rsidRDefault="0031399C" w:rsidP="00126FD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Игровые упражнения: «Великаны» - ходьба на носках, «Пингвины» - ходьба на пятках, «Через камни» - топающим шагом, «Бегемот», «Медведь» - на наружных сторонах стоп, «Цапля» - с высоким подниманием колена, «Гномик» - ходьба в </w:t>
      </w:r>
      <w:proofErr w:type="spellStart"/>
      <w:r w:rsidRPr="00A13764">
        <w:rPr>
          <w:sz w:val="24"/>
          <w:szCs w:val="24"/>
        </w:rPr>
        <w:t>полуприседе</w:t>
      </w:r>
      <w:proofErr w:type="spellEnd"/>
      <w:r w:rsidRPr="00A13764">
        <w:rPr>
          <w:sz w:val="24"/>
          <w:szCs w:val="24"/>
        </w:rPr>
        <w:t>, «Обезьяна» - ходьба на четвереньках.</w:t>
      </w:r>
    </w:p>
    <w:p w:rsidR="0031399C" w:rsidRPr="00A13764" w:rsidRDefault="00EA4C28" w:rsidP="00126FD2">
      <w:pPr>
        <w:pStyle w:val="a4"/>
        <w:spacing w:before="0" w:beforeAutospacing="0" w:after="0" w:afterAutospacing="0"/>
        <w:ind w:firstLine="709"/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A13764">
        <w:rPr>
          <w:rFonts w:ascii="Times New Roman" w:hAnsi="Times New Roman"/>
          <w:b/>
          <w:sz w:val="24"/>
          <w:szCs w:val="24"/>
        </w:rPr>
        <w:t xml:space="preserve"> Упражнение на развитие бега</w:t>
      </w:r>
    </w:p>
    <w:p w:rsidR="0031399C" w:rsidRPr="00A13764" w:rsidRDefault="00E96331" w:rsidP="00126FD2">
      <w:pPr>
        <w:pStyle w:val="a4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E7D67">
        <w:rPr>
          <w:rFonts w:ascii="Times New Roman" w:hAnsi="Times New Roman"/>
          <w:sz w:val="24"/>
          <w:szCs w:val="24"/>
        </w:rPr>
        <w:t>Практика: Показ</w:t>
      </w:r>
      <w:r w:rsidR="0031399C" w:rsidRPr="004E7D67">
        <w:rPr>
          <w:rFonts w:ascii="Times New Roman" w:hAnsi="Times New Roman"/>
          <w:sz w:val="24"/>
          <w:szCs w:val="24"/>
        </w:rPr>
        <w:t xml:space="preserve"> и разучивание различного вида бега</w:t>
      </w:r>
      <w:r w:rsidR="0031399C" w:rsidRPr="004E7D67">
        <w:rPr>
          <w:rStyle w:val="a5"/>
          <w:rFonts w:ascii="Times New Roman" w:hAnsi="Times New Roman"/>
          <w:i w:val="0"/>
          <w:sz w:val="24"/>
          <w:szCs w:val="24"/>
        </w:rPr>
        <w:t>: лёгкий, ритмичный,</w:t>
      </w:r>
      <w:r w:rsidR="0031399C"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передающий различный образ («бабочки», «птички», «ручейка», «извилистой тропинки»), широкий («волк»), острый (бежим по «горячему песку»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), с</w:t>
      </w:r>
      <w:r w:rsidR="0031399C"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высоким подниманием колена (высокий бег), с захлёстыванием голени назад «Оставь пятки», с изменением направления движения: по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кругу, «</w:t>
      </w:r>
      <w:r w:rsidR="0031399C"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змейкой» </w:t>
      </w:r>
      <w:r w:rsidR="0031399C" w:rsidRPr="00A13764">
        <w:rPr>
          <w:rFonts w:ascii="Times New Roman" w:eastAsia="Times New Roman" w:hAnsi="Times New Roman"/>
          <w:sz w:val="24"/>
          <w:szCs w:val="24"/>
        </w:rPr>
        <w:t xml:space="preserve">(между предметами), 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врассыпную,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левым</w:t>
      </w:r>
      <w:r w:rsidR="0031399C"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и правым боком, приставным шагом.</w:t>
      </w:r>
      <w:r w:rsidR="0031399C" w:rsidRPr="00A13764">
        <w:rPr>
          <w:rFonts w:ascii="Times New Roman" w:eastAsia="Times New Roman" w:hAnsi="Times New Roman"/>
          <w:sz w:val="24"/>
          <w:szCs w:val="24"/>
        </w:rPr>
        <w:t xml:space="preserve"> Бег с изменением темпа, со сменой ведущего.</w:t>
      </w:r>
    </w:p>
    <w:p w:rsidR="0031399C" w:rsidRPr="00A13764" w:rsidRDefault="0031399C" w:rsidP="00126FD2">
      <w:pPr>
        <w:shd w:val="clear" w:color="auto" w:fill="FFFFFF"/>
        <w:tabs>
          <w:tab w:val="left" w:pos="9214"/>
        </w:tabs>
        <w:ind w:firstLine="709"/>
        <w:jc w:val="both"/>
        <w:rPr>
          <w:rStyle w:val="a5"/>
          <w:i w:val="0"/>
          <w:sz w:val="24"/>
          <w:szCs w:val="24"/>
        </w:rPr>
      </w:pPr>
      <w:r w:rsidRPr="00A13764">
        <w:rPr>
          <w:sz w:val="24"/>
          <w:szCs w:val="24"/>
        </w:rPr>
        <w:t xml:space="preserve">Игровые упражнения: «Лошадка» - бег с высоким подниманием колен, «Дождик» - бег мелким шагом, </w:t>
      </w:r>
      <w:r w:rsidRPr="00A13764">
        <w:rPr>
          <w:rStyle w:val="a5"/>
          <w:i w:val="0"/>
          <w:sz w:val="24"/>
          <w:szCs w:val="24"/>
        </w:rPr>
        <w:t>«Змейкой», «По извилистой тропинке», «По ручейку».</w:t>
      </w:r>
    </w:p>
    <w:p w:rsidR="0031399C" w:rsidRPr="00A13764" w:rsidRDefault="0031399C" w:rsidP="00126FD2">
      <w:pPr>
        <w:shd w:val="clear" w:color="auto" w:fill="FFFFFF"/>
        <w:tabs>
          <w:tab w:val="left" w:pos="9214"/>
        </w:tabs>
        <w:ind w:firstLine="709"/>
        <w:jc w:val="both"/>
        <w:rPr>
          <w:rStyle w:val="a5"/>
          <w:i w:val="0"/>
          <w:sz w:val="24"/>
          <w:szCs w:val="24"/>
        </w:rPr>
      </w:pPr>
      <w:r w:rsidRPr="00A13764">
        <w:rPr>
          <w:sz w:val="24"/>
          <w:szCs w:val="24"/>
        </w:rPr>
        <w:t>Подвижная игра «Самолеты», «Птичка и кошка», «Догони»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lastRenderedPageBreak/>
        <w:t>Тема   Упражнение на развитие прыжков</w:t>
      </w:r>
    </w:p>
    <w:p w:rsidR="0031399C" w:rsidRPr="00A13764" w:rsidRDefault="0031399C" w:rsidP="00126FD2">
      <w:pPr>
        <w:pStyle w:val="a4"/>
        <w:spacing w:before="0" w:beforeAutospacing="0" w:after="0" w:afterAutospacing="0"/>
        <w:ind w:firstLine="709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4E7D67">
        <w:rPr>
          <w:rFonts w:ascii="Times New Roman" w:hAnsi="Times New Roman"/>
          <w:sz w:val="24"/>
          <w:szCs w:val="24"/>
        </w:rPr>
        <w:t>Практика</w:t>
      </w:r>
      <w:r w:rsidR="00EA4C28" w:rsidRPr="004E7D67">
        <w:rPr>
          <w:rFonts w:ascii="Times New Roman" w:hAnsi="Times New Roman"/>
          <w:sz w:val="24"/>
          <w:szCs w:val="24"/>
        </w:rPr>
        <w:t>:</w:t>
      </w:r>
      <w:r w:rsidRPr="004E7D67">
        <w:rPr>
          <w:rFonts w:ascii="Times New Roman" w:hAnsi="Times New Roman"/>
          <w:sz w:val="24"/>
          <w:szCs w:val="24"/>
        </w:rPr>
        <w:t xml:space="preserve">  Показ и разучивание прыжков:</w:t>
      </w:r>
      <w:r w:rsidRPr="004E7D67">
        <w:rPr>
          <w:rStyle w:val="a5"/>
          <w:rFonts w:ascii="Times New Roman" w:hAnsi="Times New Roman"/>
          <w:i w:val="0"/>
          <w:sz w:val="24"/>
          <w:szCs w:val="24"/>
        </w:rPr>
        <w:t xml:space="preserve"> на одной, на двух ногах на месте,</w:t>
      </w:r>
      <w:r w:rsidRPr="004E7D67">
        <w:rPr>
          <w:rFonts w:ascii="Times New Roman" w:eastAsia="Times New Roman" w:hAnsi="Times New Roman"/>
          <w:sz w:val="24"/>
          <w:szCs w:val="24"/>
        </w:rPr>
        <w:t xml:space="preserve"> (20 прыжков 2-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3 раза в чередовании с ходьбой), 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с продвижением вперёд, </w:t>
      </w:r>
      <w:r w:rsidRPr="00A13764">
        <w:rPr>
          <w:rFonts w:ascii="Times New Roman" w:eastAsia="Times New Roman" w:hAnsi="Times New Roman"/>
          <w:sz w:val="24"/>
          <w:szCs w:val="24"/>
        </w:rPr>
        <w:t>(расстояние 2-3 м), с поворотом кругом. Прыжки: ноги вместе, ноги врозь, на одной ноге (на правой и левой поочередно)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прямой галоп, лёгкие поскоки.</w:t>
      </w:r>
    </w:p>
    <w:p w:rsidR="0031399C" w:rsidRPr="00A13764" w:rsidRDefault="0031399C" w:rsidP="00126FD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A13764">
        <w:rPr>
          <w:rFonts w:ascii="Times New Roman" w:eastAsia="Times New Roman" w:hAnsi="Times New Roman"/>
          <w:sz w:val="24"/>
          <w:szCs w:val="24"/>
        </w:rPr>
        <w:t xml:space="preserve">Игровые упражнения: «Зайчик» - </w:t>
      </w:r>
      <w:r w:rsidRPr="00A13764">
        <w:rPr>
          <w:rFonts w:ascii="Times New Roman" w:hAnsi="Times New Roman"/>
          <w:sz w:val="24"/>
          <w:szCs w:val="24"/>
        </w:rPr>
        <w:t xml:space="preserve">прыжки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на двух ногах на месте, с продвижением </w:t>
      </w:r>
      <w:r w:rsidR="00E96331"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вперёд, </w:t>
      </w:r>
      <w:r w:rsidR="00E96331" w:rsidRPr="00A13764">
        <w:rPr>
          <w:rFonts w:ascii="Times New Roman" w:eastAsia="Times New Roman" w:hAnsi="Times New Roman"/>
          <w:sz w:val="24"/>
          <w:szCs w:val="24"/>
        </w:rPr>
        <w:t>«</w:t>
      </w:r>
      <w:r w:rsidRPr="00A13764">
        <w:rPr>
          <w:rFonts w:ascii="Times New Roman" w:hAnsi="Times New Roman"/>
          <w:sz w:val="24"/>
          <w:szCs w:val="24"/>
        </w:rPr>
        <w:t xml:space="preserve">Кенгуру» -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прямой галоп, «Спрячь кубик» - 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ноги вместе, ноги врозь, </w:t>
      </w:r>
      <w:r w:rsidRPr="00A13764">
        <w:rPr>
          <w:rFonts w:ascii="Times New Roman" w:hAnsi="Times New Roman"/>
          <w:sz w:val="24"/>
          <w:szCs w:val="24"/>
        </w:rPr>
        <w:t xml:space="preserve">«Лягушка» - прыжки на четвереньках, </w:t>
      </w:r>
      <w:r w:rsidRPr="00A13764">
        <w:rPr>
          <w:rFonts w:ascii="Times New Roman" w:eastAsia="Times New Roman" w:hAnsi="Times New Roman"/>
          <w:sz w:val="24"/>
          <w:szCs w:val="24"/>
          <w:shd w:val="clear" w:color="auto" w:fill="FFFFFF"/>
        </w:rPr>
        <w:t>«По камешкам» - подскоки с ноги на ногу.</w:t>
      </w:r>
    </w:p>
    <w:p w:rsidR="0031399C" w:rsidRPr="00A13764" w:rsidRDefault="0031399C" w:rsidP="00126FD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A13764">
        <w:rPr>
          <w:rFonts w:ascii="Times New Roman" w:eastAsia="Times New Roman" w:hAnsi="Times New Roman"/>
          <w:sz w:val="24"/>
          <w:szCs w:val="24"/>
        </w:rPr>
        <w:t xml:space="preserve">Подвижная игра  </w:t>
      </w:r>
      <w:r w:rsidRPr="00A13764">
        <w:rPr>
          <w:rFonts w:ascii="Times New Roman" w:hAnsi="Times New Roman"/>
          <w:sz w:val="24"/>
          <w:szCs w:val="24"/>
        </w:rPr>
        <w:t xml:space="preserve">«Зайцы», «Поймай бабочку», </w:t>
      </w:r>
      <w:r w:rsidRPr="00A13764">
        <w:rPr>
          <w:rFonts w:ascii="Times New Roman" w:eastAsia="SimSun" w:hAnsi="Times New Roman"/>
          <w:kern w:val="1"/>
          <w:sz w:val="24"/>
          <w:szCs w:val="24"/>
        </w:rPr>
        <w:t>«По дорожке»</w:t>
      </w:r>
      <w:r w:rsidRPr="00A13764">
        <w:rPr>
          <w:rFonts w:ascii="Times New Roman" w:hAnsi="Times New Roman"/>
          <w:sz w:val="24"/>
          <w:szCs w:val="24"/>
        </w:rPr>
        <w:t>.</w:t>
      </w:r>
    </w:p>
    <w:p w:rsidR="0031399C" w:rsidRPr="00A13764" w:rsidRDefault="0031399C" w:rsidP="00126FD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Тема    Игровые упражнения с мячом</w:t>
      </w:r>
    </w:p>
    <w:p w:rsidR="0031399C" w:rsidRPr="00A13764" w:rsidRDefault="0031399C" w:rsidP="004E7D67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4E7D67">
        <w:rPr>
          <w:rFonts w:ascii="Times New Roman" w:hAnsi="Times New Roman"/>
          <w:sz w:val="24"/>
          <w:szCs w:val="24"/>
        </w:rPr>
        <w:t>Практика</w:t>
      </w:r>
      <w:r w:rsidR="00EA4C28" w:rsidRPr="004E7D67">
        <w:rPr>
          <w:rFonts w:ascii="Times New Roman" w:hAnsi="Times New Roman"/>
          <w:sz w:val="24"/>
          <w:szCs w:val="24"/>
        </w:rPr>
        <w:t>:</w:t>
      </w:r>
      <w:r w:rsidRPr="004E7D67">
        <w:rPr>
          <w:rFonts w:ascii="Times New Roman" w:hAnsi="Times New Roman"/>
          <w:sz w:val="24"/>
          <w:szCs w:val="24"/>
        </w:rPr>
        <w:t xml:space="preserve">  Показ и разучивание упражнений с мячом: </w:t>
      </w:r>
      <w:r w:rsidRPr="004E7D67">
        <w:rPr>
          <w:rFonts w:ascii="Times New Roman" w:eastAsia="Times New Roman" w:hAnsi="Times New Roman"/>
          <w:sz w:val="24"/>
          <w:szCs w:val="24"/>
        </w:rPr>
        <w:t>бросание мяча вверх, вниз, об пол,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 ловля его, катание мяча  друг другу, между предметами, в воротца, метание на дальность правой и левой рукой, в горизонтальную цель двумя руками снизу, от груди, правой и левой рукой.</w:t>
      </w:r>
    </w:p>
    <w:p w:rsidR="0031399C" w:rsidRPr="00A13764" w:rsidRDefault="0031399C" w:rsidP="004E7D6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A13764">
        <w:rPr>
          <w:rFonts w:ascii="Times New Roman" w:eastAsia="Times New Roman" w:hAnsi="Times New Roman"/>
          <w:sz w:val="24"/>
          <w:szCs w:val="24"/>
        </w:rPr>
        <w:t>Подвижная игра  «Подбрось — поймай», «Снежки», «Прокати  мяч, не задев кеглю», «Мяч по кругу».</w:t>
      </w:r>
    </w:p>
    <w:p w:rsidR="0031399C" w:rsidRPr="00A13764" w:rsidRDefault="0031399C" w:rsidP="004E7D67">
      <w:pPr>
        <w:tabs>
          <w:tab w:val="left" w:pos="360"/>
        </w:tabs>
        <w:ind w:firstLine="709"/>
        <w:jc w:val="both"/>
        <w:rPr>
          <w:b/>
          <w:sz w:val="24"/>
          <w:szCs w:val="24"/>
        </w:rPr>
      </w:pPr>
    </w:p>
    <w:p w:rsidR="0031399C" w:rsidRPr="00A13764" w:rsidRDefault="00EA4C28" w:rsidP="004E7D6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  <w:lang w:val="en-US"/>
        </w:rPr>
        <w:t>IV</w:t>
      </w:r>
      <w:r w:rsidR="0031399C" w:rsidRPr="00A13764">
        <w:rPr>
          <w:b/>
          <w:sz w:val="24"/>
          <w:szCs w:val="24"/>
        </w:rPr>
        <w:t xml:space="preserve"> Общеразвивающие упражнения</w:t>
      </w:r>
    </w:p>
    <w:p w:rsidR="0031399C" w:rsidRPr="00A13764" w:rsidRDefault="0031399C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(с предметами и без)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 Комплекс гимнастических  упражнений </w:t>
      </w:r>
      <w:r w:rsidRPr="00A13764">
        <w:rPr>
          <w:rFonts w:ascii="Times New Roman" w:hAnsi="Times New Roman"/>
          <w:b/>
          <w:iCs/>
          <w:sz w:val="24"/>
          <w:szCs w:val="24"/>
        </w:rPr>
        <w:t>«Магазин игрушек»</w:t>
      </w:r>
    </w:p>
    <w:p w:rsidR="0031399C" w:rsidRPr="00A13764" w:rsidRDefault="0031399C" w:rsidP="00CF48A3">
      <w:pPr>
        <w:tabs>
          <w:tab w:val="left" w:pos="540"/>
          <w:tab w:val="left" w:pos="720"/>
        </w:tabs>
        <w:autoSpaceDN w:val="0"/>
        <w:adjustRightInd w:val="0"/>
        <w:ind w:firstLine="539"/>
        <w:jc w:val="both"/>
        <w:rPr>
          <w:sz w:val="24"/>
          <w:szCs w:val="24"/>
        </w:rPr>
      </w:pPr>
      <w:r w:rsidRPr="00CF48A3">
        <w:rPr>
          <w:sz w:val="24"/>
          <w:szCs w:val="24"/>
        </w:rPr>
        <w:t>Теория</w:t>
      </w:r>
      <w:r w:rsidR="00EA4C28" w:rsidRPr="00CF48A3">
        <w:rPr>
          <w:sz w:val="24"/>
          <w:szCs w:val="24"/>
        </w:rPr>
        <w:t>:</w:t>
      </w:r>
      <w:r w:rsidRPr="00CF48A3">
        <w:rPr>
          <w:sz w:val="24"/>
          <w:szCs w:val="24"/>
        </w:rPr>
        <w:t xml:space="preserve"> Техника безопасности на занятии. Ознакомление младших дошкольников с</w:t>
      </w:r>
      <w:r w:rsidRPr="00A13764">
        <w:rPr>
          <w:sz w:val="24"/>
          <w:szCs w:val="24"/>
        </w:rPr>
        <w:t xml:space="preserve"> различными видами  общеразвивающих упражнений, а также с видами гимнастических упражнений с предметами  для подготовительной части занятия. </w:t>
      </w:r>
      <w:r w:rsidR="00EA4C28" w:rsidRPr="00A13764">
        <w:rPr>
          <w:sz w:val="24"/>
          <w:szCs w:val="24"/>
        </w:rPr>
        <w:t xml:space="preserve"> </w:t>
      </w:r>
    </w:p>
    <w:p w:rsidR="0031399C" w:rsidRPr="00A13764" w:rsidRDefault="00EA4C28" w:rsidP="00CF48A3">
      <w:pPr>
        <w:tabs>
          <w:tab w:val="left" w:pos="540"/>
          <w:tab w:val="left" w:pos="720"/>
        </w:tabs>
        <w:autoSpaceDN w:val="0"/>
        <w:adjustRightInd w:val="0"/>
        <w:ind w:firstLine="539"/>
        <w:jc w:val="both"/>
        <w:rPr>
          <w:iCs/>
          <w:sz w:val="24"/>
          <w:szCs w:val="24"/>
        </w:rPr>
      </w:pPr>
      <w:r w:rsidRPr="00CF48A3">
        <w:rPr>
          <w:sz w:val="24"/>
          <w:szCs w:val="24"/>
        </w:rPr>
        <w:t xml:space="preserve"> </w:t>
      </w:r>
      <w:r w:rsidR="0031399C" w:rsidRPr="00CF48A3">
        <w:rPr>
          <w:sz w:val="24"/>
          <w:szCs w:val="24"/>
        </w:rPr>
        <w:t>Практика</w:t>
      </w:r>
      <w:r w:rsidRPr="00CF48A3">
        <w:rPr>
          <w:sz w:val="24"/>
          <w:szCs w:val="24"/>
        </w:rPr>
        <w:t>:</w:t>
      </w:r>
      <w:r w:rsidR="0031399C" w:rsidRPr="00CF48A3">
        <w:rPr>
          <w:sz w:val="24"/>
          <w:szCs w:val="24"/>
        </w:rPr>
        <w:t xml:space="preserve"> Комплекс гимнастических  упражнений </w:t>
      </w:r>
      <w:r w:rsidR="0031399C" w:rsidRPr="00CF48A3">
        <w:rPr>
          <w:iCs/>
          <w:sz w:val="24"/>
          <w:szCs w:val="24"/>
        </w:rPr>
        <w:t xml:space="preserve">«Магазин игрушек». </w:t>
      </w:r>
      <w:r w:rsidR="0031399C" w:rsidRPr="00CF48A3">
        <w:rPr>
          <w:sz w:val="24"/>
          <w:szCs w:val="24"/>
        </w:rPr>
        <w:t>Проведение последовательной разработки всех основных групп суставов и мышц в образно-</w:t>
      </w:r>
      <w:r w:rsidR="0031399C" w:rsidRPr="00A13764">
        <w:rPr>
          <w:sz w:val="24"/>
          <w:szCs w:val="24"/>
        </w:rPr>
        <w:t xml:space="preserve">игровой форме: кисти, предплечья, всей руки, шеи, плеч, туловища, бедра, колена, стопы. </w:t>
      </w:r>
      <w:r w:rsidR="0031399C" w:rsidRPr="00A13764">
        <w:rPr>
          <w:rStyle w:val="a5"/>
          <w:i w:val="0"/>
          <w:sz w:val="24"/>
          <w:szCs w:val="24"/>
        </w:rPr>
        <w:t xml:space="preserve">Упражнения направлены на  плавность движений, </w:t>
      </w:r>
      <w:proofErr w:type="spellStart"/>
      <w:r w:rsidR="0031399C" w:rsidRPr="00A13764">
        <w:rPr>
          <w:rStyle w:val="a5"/>
          <w:i w:val="0"/>
          <w:sz w:val="24"/>
          <w:szCs w:val="24"/>
        </w:rPr>
        <w:t>пружинность</w:t>
      </w:r>
      <w:proofErr w:type="spellEnd"/>
      <w:r w:rsidR="0031399C" w:rsidRPr="00A13764">
        <w:rPr>
          <w:rStyle w:val="a5"/>
          <w:i w:val="0"/>
          <w:sz w:val="24"/>
          <w:szCs w:val="24"/>
        </w:rPr>
        <w:t xml:space="preserve">, махи, одновременную,  поочерёдную работу ног и рук. </w:t>
      </w:r>
      <w:r w:rsidR="0031399C" w:rsidRPr="00A13764">
        <w:rPr>
          <w:iCs/>
          <w:sz w:val="24"/>
          <w:szCs w:val="24"/>
        </w:rPr>
        <w:t>(Приложение 5)</w:t>
      </w:r>
    </w:p>
    <w:p w:rsidR="0031399C" w:rsidRPr="00A13764" w:rsidRDefault="0031399C" w:rsidP="00CF48A3">
      <w:pPr>
        <w:ind w:firstLine="539"/>
        <w:jc w:val="both"/>
        <w:rPr>
          <w:sz w:val="24"/>
          <w:szCs w:val="24"/>
        </w:rPr>
      </w:pPr>
      <w:r w:rsidRPr="00A13764">
        <w:rPr>
          <w:iCs/>
          <w:sz w:val="24"/>
          <w:szCs w:val="24"/>
        </w:rPr>
        <w:t>Подвижная игра</w:t>
      </w:r>
      <w:r w:rsidRPr="00A13764">
        <w:rPr>
          <w:sz w:val="24"/>
          <w:szCs w:val="24"/>
        </w:rPr>
        <w:t xml:space="preserve"> «Вот, что мы умеем»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>Тема  Комплекс гимнастических  упражнений с игрушкой</w:t>
      </w:r>
    </w:p>
    <w:p w:rsidR="0031399C" w:rsidRPr="00A13764" w:rsidRDefault="00EA4C28" w:rsidP="00CF48A3">
      <w:pPr>
        <w:shd w:val="clear" w:color="auto" w:fill="FFFFFF"/>
        <w:tabs>
          <w:tab w:val="left" w:pos="878"/>
        </w:tabs>
        <w:autoSpaceDN w:val="0"/>
        <w:adjustRightInd w:val="0"/>
        <w:ind w:firstLine="879"/>
        <w:jc w:val="both"/>
        <w:rPr>
          <w:b/>
          <w:sz w:val="24"/>
          <w:szCs w:val="24"/>
        </w:rPr>
      </w:pPr>
      <w:r w:rsidRPr="00A13764">
        <w:rPr>
          <w:sz w:val="24"/>
          <w:szCs w:val="24"/>
        </w:rPr>
        <w:t>Теория:</w:t>
      </w:r>
      <w:r w:rsidR="0031399C" w:rsidRPr="00A13764">
        <w:rPr>
          <w:sz w:val="24"/>
          <w:szCs w:val="24"/>
        </w:rPr>
        <w:t xml:space="preserve"> Правила поведения и техника безопасности на занятии при выполнении упражнений с игрушкой</w:t>
      </w:r>
    </w:p>
    <w:p w:rsidR="0031399C" w:rsidRPr="00A13764" w:rsidRDefault="00EA4C28" w:rsidP="00CF48A3">
      <w:pPr>
        <w:shd w:val="clear" w:color="auto" w:fill="FFFFFF"/>
        <w:tabs>
          <w:tab w:val="left" w:pos="878"/>
        </w:tabs>
        <w:autoSpaceDN w:val="0"/>
        <w:adjustRightInd w:val="0"/>
        <w:ind w:firstLine="87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Практика:</w:t>
      </w:r>
      <w:r w:rsidR="0031399C" w:rsidRPr="00A13764">
        <w:rPr>
          <w:sz w:val="24"/>
          <w:szCs w:val="24"/>
        </w:rPr>
        <w:t xml:space="preserve"> Комплекс гимнастических  упражнений с игрушкой</w:t>
      </w:r>
    </w:p>
    <w:p w:rsidR="0031399C" w:rsidRPr="00A13764" w:rsidRDefault="0031399C" w:rsidP="00CF48A3">
      <w:pPr>
        <w:shd w:val="clear" w:color="auto" w:fill="FFFFFF"/>
        <w:tabs>
          <w:tab w:val="left" w:pos="878"/>
        </w:tabs>
        <w:autoSpaceDN w:val="0"/>
        <w:adjustRightInd w:val="0"/>
        <w:ind w:firstLine="87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Подвижная игра «</w:t>
      </w:r>
      <w:proofErr w:type="spellStart"/>
      <w:r w:rsidRPr="00A13764">
        <w:rPr>
          <w:sz w:val="24"/>
          <w:szCs w:val="24"/>
        </w:rPr>
        <w:t>Огуречик</w:t>
      </w:r>
      <w:proofErr w:type="spellEnd"/>
      <w:r w:rsidRPr="00A13764">
        <w:rPr>
          <w:sz w:val="24"/>
          <w:szCs w:val="24"/>
        </w:rPr>
        <w:t xml:space="preserve">».   </w:t>
      </w:r>
    </w:p>
    <w:p w:rsidR="0031399C" w:rsidRPr="00A13764" w:rsidRDefault="00EA4C28" w:rsidP="00CF48A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A13764">
        <w:rPr>
          <w:rFonts w:ascii="Times New Roman" w:hAnsi="Times New Roman"/>
          <w:b/>
          <w:sz w:val="24"/>
          <w:szCs w:val="24"/>
        </w:rPr>
        <w:t xml:space="preserve"> Комплекс гимнастических  упражнений с мячом</w:t>
      </w:r>
    </w:p>
    <w:p w:rsidR="0031399C" w:rsidRPr="00A13764" w:rsidRDefault="004B6D4F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Теория:</w:t>
      </w:r>
      <w:r w:rsidR="0031399C" w:rsidRPr="00A13764">
        <w:rPr>
          <w:rFonts w:ascii="Times New Roman" w:hAnsi="Times New Roman"/>
          <w:sz w:val="24"/>
          <w:szCs w:val="24"/>
        </w:rPr>
        <w:t xml:space="preserve"> Правила поведения и техника безопасности на занятии при выполнении упражнений с мячом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spacing w:val="-5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Комплекс гимнастических  упражнений с мячом</w:t>
      </w:r>
      <w:r w:rsidR="00CF48A3">
        <w:rPr>
          <w:rFonts w:ascii="Times New Roman" w:hAnsi="Times New Roman"/>
          <w:sz w:val="24"/>
          <w:szCs w:val="24"/>
        </w:rPr>
        <w:t xml:space="preserve">. </w:t>
      </w:r>
      <w:r w:rsidRPr="00A13764">
        <w:rPr>
          <w:sz w:val="24"/>
          <w:szCs w:val="24"/>
        </w:rPr>
        <w:t>Подвижная игра</w:t>
      </w:r>
      <w:r w:rsidRPr="00A13764">
        <w:rPr>
          <w:bCs/>
          <w:spacing w:val="-5"/>
          <w:sz w:val="24"/>
          <w:szCs w:val="24"/>
        </w:rPr>
        <w:t xml:space="preserve"> «С мячом в кругу»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Комплекс гимнастических  упражнений со скакалкой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Теория. Правила поведения и техника безопасности на занятии при выполнении упражнений со скакалкой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Комплекс гимнастических  упражнений со скакалкой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Подвижная игра «Рыбак и рыбки»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Комплекс упражнений с гимнастической   палкой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Теория. Правила поведения и техника безопасности на занятии при выполнении упражнений с палкой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Комплекс гимнастических упражнений с </w:t>
      </w:r>
      <w:proofErr w:type="spellStart"/>
      <w:r w:rsidRPr="00A13764">
        <w:rPr>
          <w:rFonts w:ascii="Times New Roman" w:hAnsi="Times New Roman"/>
          <w:sz w:val="24"/>
          <w:szCs w:val="24"/>
        </w:rPr>
        <w:t>палкой</w:t>
      </w:r>
      <w:proofErr w:type="gramStart"/>
      <w:r w:rsidR="00CF48A3">
        <w:rPr>
          <w:rFonts w:ascii="Times New Roman" w:hAnsi="Times New Roman"/>
          <w:sz w:val="24"/>
          <w:szCs w:val="24"/>
        </w:rPr>
        <w:t>.</w:t>
      </w:r>
      <w:r w:rsidRPr="00A13764">
        <w:rPr>
          <w:sz w:val="24"/>
          <w:szCs w:val="24"/>
        </w:rPr>
        <w:t>И</w:t>
      </w:r>
      <w:proofErr w:type="gramEnd"/>
      <w:r w:rsidRPr="00A13764">
        <w:rPr>
          <w:sz w:val="24"/>
          <w:szCs w:val="24"/>
        </w:rPr>
        <w:t>гра-упражнение</w:t>
      </w:r>
      <w:proofErr w:type="spellEnd"/>
      <w:r w:rsidRPr="00A13764">
        <w:rPr>
          <w:sz w:val="24"/>
          <w:szCs w:val="24"/>
        </w:rPr>
        <w:t xml:space="preserve"> «Самый внимательный»</w:t>
      </w:r>
    </w:p>
    <w:p w:rsidR="0031399C" w:rsidRPr="00A13764" w:rsidRDefault="0031399C" w:rsidP="00F908E2">
      <w:pPr>
        <w:autoSpaceDN w:val="0"/>
        <w:adjustRightInd w:val="0"/>
        <w:jc w:val="both"/>
        <w:rPr>
          <w:sz w:val="24"/>
          <w:szCs w:val="24"/>
        </w:rPr>
      </w:pPr>
    </w:p>
    <w:p w:rsidR="0031399C" w:rsidRPr="00CF48A3" w:rsidRDefault="0031399C" w:rsidP="00CF48A3">
      <w:pPr>
        <w:tabs>
          <w:tab w:val="left" w:pos="360"/>
        </w:tabs>
        <w:jc w:val="center"/>
        <w:rPr>
          <w:b/>
          <w:sz w:val="24"/>
          <w:szCs w:val="24"/>
        </w:rPr>
      </w:pPr>
      <w:r w:rsidRPr="00CF48A3">
        <w:rPr>
          <w:b/>
          <w:sz w:val="24"/>
          <w:szCs w:val="24"/>
        </w:rPr>
        <w:t>Тема  Комплекс гимнастических упражнений без предмета</w:t>
      </w:r>
    </w:p>
    <w:p w:rsidR="0031399C" w:rsidRPr="00A13764" w:rsidRDefault="0031399C" w:rsidP="00CF48A3">
      <w:pPr>
        <w:tabs>
          <w:tab w:val="left" w:pos="360"/>
        </w:tabs>
        <w:ind w:firstLine="357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Теория. Правила поведения и техника безопасности на занятии при выполнении упражнений без предмета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lastRenderedPageBreak/>
        <w:t xml:space="preserve">Практика. Комплекс гимнастических упражнений без </w:t>
      </w:r>
      <w:proofErr w:type="spellStart"/>
      <w:r w:rsidRPr="00A13764">
        <w:rPr>
          <w:rFonts w:ascii="Times New Roman" w:hAnsi="Times New Roman"/>
          <w:sz w:val="24"/>
          <w:szCs w:val="24"/>
        </w:rPr>
        <w:t>предмета</w:t>
      </w:r>
      <w:proofErr w:type="gramStart"/>
      <w:r w:rsidR="00CF48A3">
        <w:rPr>
          <w:rFonts w:ascii="Times New Roman" w:hAnsi="Times New Roman"/>
          <w:sz w:val="24"/>
          <w:szCs w:val="24"/>
        </w:rPr>
        <w:t>.</w:t>
      </w:r>
      <w:r w:rsidRPr="00A13764">
        <w:rPr>
          <w:rFonts w:ascii="Times New Roman" w:hAnsi="Times New Roman"/>
          <w:sz w:val="24"/>
          <w:szCs w:val="24"/>
        </w:rPr>
        <w:t>П</w:t>
      </w:r>
      <w:proofErr w:type="gramEnd"/>
      <w:r w:rsidRPr="00A13764">
        <w:rPr>
          <w:rFonts w:ascii="Times New Roman" w:hAnsi="Times New Roman"/>
          <w:sz w:val="24"/>
          <w:szCs w:val="24"/>
        </w:rPr>
        <w:t>одвижная</w:t>
      </w:r>
      <w:proofErr w:type="spellEnd"/>
      <w:r w:rsidRPr="00A13764">
        <w:rPr>
          <w:rFonts w:ascii="Times New Roman" w:hAnsi="Times New Roman"/>
          <w:sz w:val="24"/>
          <w:szCs w:val="24"/>
        </w:rPr>
        <w:t xml:space="preserve"> игра «Веселая карусель»</w:t>
      </w:r>
    </w:p>
    <w:p w:rsidR="0031399C" w:rsidRPr="00A13764" w:rsidRDefault="0031399C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A13764">
        <w:rPr>
          <w:rFonts w:ascii="Times New Roman" w:hAnsi="Times New Roman"/>
          <w:b/>
          <w:sz w:val="24"/>
          <w:szCs w:val="24"/>
        </w:rPr>
        <w:t xml:space="preserve">   Образно-игровые движения</w:t>
      </w:r>
    </w:p>
    <w:p w:rsidR="0031399C" w:rsidRPr="00CF48A3" w:rsidRDefault="00CF48A3" w:rsidP="00CF48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="0031399C" w:rsidRPr="00CF48A3">
        <w:rPr>
          <w:b/>
          <w:sz w:val="24"/>
          <w:szCs w:val="24"/>
        </w:rPr>
        <w:t>Имитационные движения. Сказка «Курочка ряба»</w:t>
      </w:r>
    </w:p>
    <w:p w:rsidR="0031399C" w:rsidRPr="00A13764" w:rsidRDefault="0031399C" w:rsidP="00CF48A3">
      <w:pPr>
        <w:pStyle w:val="a3"/>
        <w:ind w:left="0" w:right="369" w:firstLine="709"/>
        <w:jc w:val="both"/>
        <w:rPr>
          <w:sz w:val="24"/>
          <w:szCs w:val="24"/>
          <w:lang w:val="ru-RU"/>
        </w:rPr>
      </w:pPr>
      <w:r w:rsidRPr="00A13764">
        <w:rPr>
          <w:sz w:val="24"/>
          <w:szCs w:val="24"/>
          <w:lang w:val="ru-RU"/>
        </w:rPr>
        <w:t xml:space="preserve">Практика. Разучивание имитационных и </w:t>
      </w:r>
      <w:proofErr w:type="spellStart"/>
      <w:r w:rsidRPr="00A13764">
        <w:rPr>
          <w:sz w:val="24"/>
          <w:szCs w:val="24"/>
          <w:lang w:val="ru-RU"/>
        </w:rPr>
        <w:t>речедвигательных</w:t>
      </w:r>
      <w:proofErr w:type="spellEnd"/>
      <w:r w:rsidRPr="00A13764">
        <w:rPr>
          <w:sz w:val="24"/>
          <w:szCs w:val="24"/>
          <w:lang w:val="ru-RU"/>
        </w:rPr>
        <w:t xml:space="preserve"> упражнений, сопровождающие действия сказочных героев: «Дед», «Баба», «Курочка  ряба», «Мышка»   и передача  эмоционального  состояния своего персонажа  мимикой, позой, жестом.  </w:t>
      </w:r>
    </w:p>
    <w:p w:rsidR="0031399C" w:rsidRPr="00A13764" w:rsidRDefault="0031399C" w:rsidP="00CF48A3">
      <w:pPr>
        <w:pStyle w:val="a3"/>
        <w:ind w:left="0" w:right="369" w:firstLine="709"/>
        <w:jc w:val="both"/>
        <w:rPr>
          <w:sz w:val="24"/>
          <w:szCs w:val="24"/>
          <w:lang w:val="ru-RU"/>
        </w:rPr>
      </w:pPr>
      <w:r w:rsidRPr="00A13764">
        <w:rPr>
          <w:sz w:val="24"/>
          <w:szCs w:val="24"/>
          <w:lang w:val="ru-RU"/>
        </w:rPr>
        <w:t>Игра: «Повтори»</w:t>
      </w:r>
    </w:p>
    <w:p w:rsidR="0031399C" w:rsidRPr="00CF48A3" w:rsidRDefault="00CF48A3" w:rsidP="00CF48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="0031399C" w:rsidRPr="00CF48A3">
        <w:rPr>
          <w:b/>
          <w:sz w:val="24"/>
          <w:szCs w:val="24"/>
        </w:rPr>
        <w:t xml:space="preserve"> Имитационные движения. Сказка «Репка»</w:t>
      </w:r>
    </w:p>
    <w:p w:rsidR="0031399C" w:rsidRPr="00A13764" w:rsidRDefault="0031399C" w:rsidP="00CF48A3">
      <w:pPr>
        <w:pStyle w:val="a3"/>
        <w:ind w:left="0" w:right="369" w:firstLine="709"/>
        <w:jc w:val="both"/>
        <w:rPr>
          <w:sz w:val="24"/>
          <w:szCs w:val="24"/>
          <w:lang w:val="ru-RU"/>
        </w:rPr>
      </w:pPr>
      <w:r w:rsidRPr="00A13764">
        <w:rPr>
          <w:sz w:val="24"/>
          <w:szCs w:val="24"/>
          <w:lang w:val="ru-RU"/>
        </w:rPr>
        <w:t xml:space="preserve">Практика. Разучивание имитационных и </w:t>
      </w:r>
      <w:proofErr w:type="spellStart"/>
      <w:r w:rsidRPr="00A13764">
        <w:rPr>
          <w:sz w:val="24"/>
          <w:szCs w:val="24"/>
          <w:lang w:val="ru-RU"/>
        </w:rPr>
        <w:t>речедвигательных</w:t>
      </w:r>
      <w:proofErr w:type="spellEnd"/>
      <w:r w:rsidRPr="00A13764">
        <w:rPr>
          <w:sz w:val="24"/>
          <w:szCs w:val="24"/>
          <w:lang w:val="ru-RU"/>
        </w:rPr>
        <w:t xml:space="preserve"> упражнений, сопровождающие действия сказочных героев: «Дед», «Баба», «Внучка», «Жучка», «Кот», «Мышка», «</w:t>
      </w:r>
      <w:r w:rsidR="00E96331" w:rsidRPr="00A13764">
        <w:rPr>
          <w:sz w:val="24"/>
          <w:szCs w:val="24"/>
          <w:lang w:val="ru-RU"/>
        </w:rPr>
        <w:t>Репка» и</w:t>
      </w:r>
      <w:r w:rsidRPr="00A13764">
        <w:rPr>
          <w:sz w:val="24"/>
          <w:szCs w:val="24"/>
          <w:lang w:val="ru-RU"/>
        </w:rPr>
        <w:t xml:space="preserve"> </w:t>
      </w:r>
      <w:r w:rsidR="00E96331" w:rsidRPr="00A13764">
        <w:rPr>
          <w:sz w:val="24"/>
          <w:szCs w:val="24"/>
          <w:lang w:val="ru-RU"/>
        </w:rPr>
        <w:t>передача эмоционального состояния</w:t>
      </w:r>
      <w:r w:rsidRPr="00A13764">
        <w:rPr>
          <w:sz w:val="24"/>
          <w:szCs w:val="24"/>
          <w:lang w:val="ru-RU"/>
        </w:rPr>
        <w:t xml:space="preserve"> своего </w:t>
      </w:r>
      <w:r w:rsidR="00E96331" w:rsidRPr="00A13764">
        <w:rPr>
          <w:sz w:val="24"/>
          <w:szCs w:val="24"/>
          <w:lang w:val="ru-RU"/>
        </w:rPr>
        <w:t>персонажа мимикой</w:t>
      </w:r>
      <w:r w:rsidRPr="00A13764">
        <w:rPr>
          <w:sz w:val="24"/>
          <w:szCs w:val="24"/>
          <w:lang w:val="ru-RU"/>
        </w:rPr>
        <w:t xml:space="preserve">, позой, жестом.  </w:t>
      </w:r>
    </w:p>
    <w:p w:rsidR="0031399C" w:rsidRPr="00A13764" w:rsidRDefault="0031399C" w:rsidP="00CF48A3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Игра: «Волшебные превращения».  Этюд «Идем по лесу»</w:t>
      </w:r>
    </w:p>
    <w:p w:rsidR="0031399C" w:rsidRPr="00CF48A3" w:rsidRDefault="00CF48A3" w:rsidP="00CF48A3">
      <w:pPr>
        <w:pStyle w:val="a3"/>
        <w:ind w:left="0" w:right="36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Тема</w:t>
      </w:r>
      <w:r w:rsidR="0031399C" w:rsidRPr="00CF48A3">
        <w:rPr>
          <w:b/>
          <w:sz w:val="24"/>
          <w:szCs w:val="24"/>
          <w:lang w:val="ru-RU"/>
        </w:rPr>
        <w:t xml:space="preserve"> Имитационные и пантомимические движения</w:t>
      </w:r>
    </w:p>
    <w:p w:rsidR="0031399C" w:rsidRPr="00A13764" w:rsidRDefault="0031399C" w:rsidP="00CF48A3">
      <w:pPr>
        <w:pStyle w:val="a4"/>
        <w:spacing w:before="0" w:beforeAutospacing="0" w:after="0" w:afterAutospacing="0"/>
        <w:ind w:firstLine="709"/>
        <w:jc w:val="both"/>
        <w:rPr>
          <w:rStyle w:val="a5"/>
          <w:i w:val="0"/>
          <w:iCs w:val="0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Показ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эмоционально-образного исполнения музыкально</w:t>
      </w:r>
      <w:r w:rsidRPr="00A13764">
        <w:rPr>
          <w:rFonts w:ascii="Times New Roman" w:eastAsia="Times New Roman" w:hAnsi="Times New Roman"/>
          <w:sz w:val="24"/>
          <w:szCs w:val="24"/>
        </w:rPr>
        <w:t>-игровых упражнений (кружатся листочки, падают снежинки) и сценок, используя мимику и пантомиму: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«весёлый» или «трусливый» зайчик, «хитрая лисичка», «сердитый волк», «гордый петушок», «хлопотливая курица», «бравый солдат» и передача элементарных эмоций: обида, прощение, радость.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 </w:t>
      </w:r>
      <w:r w:rsidR="00CF48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A13764">
        <w:rPr>
          <w:sz w:val="24"/>
          <w:szCs w:val="24"/>
        </w:rPr>
        <w:t>Этюд «На рыбалке»</w:t>
      </w:r>
    </w:p>
    <w:p w:rsidR="0031399C" w:rsidRPr="00A13764" w:rsidRDefault="0031399C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31399C" w:rsidRDefault="0031399C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V</w:t>
      </w:r>
      <w:r w:rsidRPr="00A13764">
        <w:rPr>
          <w:rFonts w:ascii="Times New Roman" w:hAnsi="Times New Roman"/>
          <w:b/>
          <w:sz w:val="24"/>
          <w:szCs w:val="24"/>
        </w:rPr>
        <w:t xml:space="preserve"> Развивающие танцы</w:t>
      </w:r>
    </w:p>
    <w:p w:rsidR="00CF48A3" w:rsidRPr="00A13764" w:rsidRDefault="00CF48A3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Исходные позиции рук</w:t>
      </w:r>
    </w:p>
    <w:p w:rsidR="0031399C" w:rsidRPr="00A13764" w:rsidRDefault="0031399C" w:rsidP="00CF48A3">
      <w:pPr>
        <w:pStyle w:val="a4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Теория. 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Простейшие элементы народных плясок, доступные по координации (поочерёдное выставление ноги на пятку, притопывание одной или двумя ногами, «выбрасывание» ног, </w:t>
      </w:r>
      <w:proofErr w:type="spellStart"/>
      <w:r w:rsidRPr="00A13764">
        <w:rPr>
          <w:rStyle w:val="a5"/>
          <w:rFonts w:ascii="Times New Roman" w:hAnsi="Times New Roman"/>
          <w:i w:val="0"/>
          <w:sz w:val="24"/>
          <w:szCs w:val="24"/>
        </w:rPr>
        <w:t>полуприсядка</w:t>
      </w:r>
      <w:proofErr w:type="spellEnd"/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для мальчиков, «пружинка», 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кружение по одному и в парах по кругу в танцах и </w:t>
      </w:r>
      <w:r w:rsidR="00E96331" w:rsidRPr="00A13764">
        <w:rPr>
          <w:rFonts w:ascii="Times New Roman" w:eastAsia="Times New Roman" w:hAnsi="Times New Roman"/>
          <w:sz w:val="24"/>
          <w:szCs w:val="24"/>
        </w:rPr>
        <w:t>хороводах, ритмично</w:t>
      </w:r>
      <w:r w:rsidRPr="00A13764">
        <w:rPr>
          <w:rFonts w:ascii="Times New Roman" w:eastAsia="Times New Roman" w:hAnsi="Times New Roman"/>
          <w:sz w:val="24"/>
          <w:szCs w:val="24"/>
        </w:rPr>
        <w:t xml:space="preserve"> хлопать в ладоши, выполнять простейшие перестроения (из круга врассыпную и обратно), подскоки. Упражнения, включающие одновременные движения рук и ног (однонаправленные и симметричные).  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Показ и разучивание движений для рук:  Знакомство с упражнениями для рук и сравнение с деревом: «веточки» как руки, «листочки» как пальцы. «Кулачки на бочок» пальцы рук сжаты в кулачки, которые ставятся на талию тыльной стороной внутрь, «Полочка» руки сложены в локтях, сложенные перед грудью, «Тарелочки» ладони обеих рук имитируют круговые движения по тарелочкам, «Блинчики» удар правой ладонью по левой, наоборот.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 xml:space="preserve"> Танец – игра «Утята»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Теория. Ритмический рисунок и эмоциональная окраска танца.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</w:t>
      </w:r>
      <w:r w:rsidRPr="00A13764">
        <w:rPr>
          <w:rFonts w:ascii="Times New Roman" w:hAnsi="Times New Roman"/>
          <w:bCs/>
          <w:sz w:val="24"/>
          <w:szCs w:val="24"/>
        </w:rPr>
        <w:t xml:space="preserve">Показ и разучивание движений:  </w:t>
      </w:r>
      <w:r w:rsidRPr="00A13764">
        <w:rPr>
          <w:rFonts w:ascii="Times New Roman" w:hAnsi="Times New Roman"/>
          <w:sz w:val="24"/>
          <w:szCs w:val="24"/>
        </w:rPr>
        <w:t>«Крылышки» махи руками, «Нырять» наклоны, «Хвостик» руки за спину, «Прыжок с поворотом» шаги по диагонали, «Прыжки» на месте,  в повороте на 180</w:t>
      </w:r>
      <w:r w:rsidRPr="00A13764">
        <w:rPr>
          <w:rFonts w:ascii="Times New Roman" w:hAnsi="Times New Roman"/>
          <w:sz w:val="24"/>
          <w:szCs w:val="24"/>
        </w:rPr>
        <w:sym w:font="Symbol" w:char="F0B0"/>
      </w:r>
      <w:r w:rsidRPr="00A13764">
        <w:rPr>
          <w:rFonts w:ascii="Times New Roman" w:hAnsi="Times New Roman"/>
          <w:sz w:val="24"/>
          <w:szCs w:val="24"/>
        </w:rPr>
        <w:t xml:space="preserve">.   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 xml:space="preserve"> Танец – игра «Автобус»</w:t>
      </w:r>
    </w:p>
    <w:p w:rsidR="0031399C" w:rsidRPr="00A13764" w:rsidRDefault="0031399C" w:rsidP="00CF48A3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 «Окошко» смыкать пальцы рук, «Дворники» качать согнутыми  в   локтях руками, «Руль» движение рук по кругу, «Кочки»  подпрыгивать на ногах, «Колёса» вращение рук по кругу.                                                                                                                   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>Танец – игра «Мамины помощники»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Показ и разучивание движений:  «Поливать» цветы, «Протирать пыль», «Подметать» пол, «Мыть» посуду.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Танец – игра «Лимпопо»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Показ и разучивание движений:  </w:t>
      </w:r>
      <w:proofErr w:type="gramStart"/>
      <w:r w:rsidRPr="00A13764">
        <w:rPr>
          <w:rFonts w:ascii="Times New Roman" w:hAnsi="Times New Roman"/>
          <w:sz w:val="24"/>
          <w:szCs w:val="24"/>
        </w:rPr>
        <w:t>«Покачивание» с ноги на ногу, «Галоп боковой» по кругу, «Стирка» движение рук по стиральной доске, «Развешивать» одежду, «Подметать» пол.</w:t>
      </w:r>
      <w:proofErr w:type="gramEnd"/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 xml:space="preserve"> Танец – игра «Марш»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lastRenderedPageBreak/>
        <w:t>Практика. Показ и разучивание движений: «Марш» вперёд – назад, на месте, «Подъём на горку» руки вверх, «Марш» со сменой направления движения.</w:t>
      </w:r>
      <w:r w:rsidR="00BC2AA4" w:rsidRPr="00A13764">
        <w:rPr>
          <w:rFonts w:ascii="Times New Roman" w:hAnsi="Times New Roman"/>
          <w:sz w:val="24"/>
          <w:szCs w:val="24"/>
        </w:rPr>
        <w:t xml:space="preserve"> </w:t>
      </w:r>
      <w:r w:rsidRPr="00A13764">
        <w:rPr>
          <w:bCs/>
          <w:spacing w:val="-2"/>
          <w:sz w:val="24"/>
          <w:szCs w:val="24"/>
        </w:rPr>
        <w:t>Ритмическая игра «Сапожки»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 xml:space="preserve"> Танец – игра «Вместе с нами»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Практика. Показ и разучивание движений: «Хлопки» ритмичные руками, «Топать» ногами, «Прыжки», «Танцевать» поочерёдное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 xml:space="preserve"> выставление ноги на пятку.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 xml:space="preserve"> Танец – зарядка</w:t>
      </w:r>
    </w:p>
    <w:p w:rsidR="0031399C" w:rsidRPr="00A13764" w:rsidRDefault="0031399C" w:rsidP="00CF48A3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Практика. Показ и разучивание движений: «Пружинка» на месте, «Перекаты» на носках, «Прыжки» с продвижением вперёд, «Подтянись» подъём на носки, «Марш» на месте, «</w:t>
      </w:r>
      <w:r w:rsidR="00E96331" w:rsidRPr="00A13764">
        <w:rPr>
          <w:sz w:val="24"/>
          <w:szCs w:val="24"/>
        </w:rPr>
        <w:t>Лягушка» покачивание</w:t>
      </w:r>
      <w:r w:rsidRPr="00A13764">
        <w:rPr>
          <w:sz w:val="24"/>
          <w:szCs w:val="24"/>
        </w:rPr>
        <w:t xml:space="preserve"> из стороны в сторону с растопыренными пальцами.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Танец «В каждом маленьком ребёнке»</w:t>
      </w:r>
    </w:p>
    <w:p w:rsidR="0031399C" w:rsidRPr="00A13764" w:rsidRDefault="0031399C" w:rsidP="00CF4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 </w:t>
      </w:r>
      <w:proofErr w:type="gramStart"/>
      <w:r w:rsidRPr="00A13764">
        <w:rPr>
          <w:sz w:val="24"/>
          <w:szCs w:val="24"/>
        </w:rPr>
        <w:t>«Часики» повороты головы из стороны в сторону, «Моторчик» крутим руками,  «Прыжки» на месте, «Хлопки»  над головой,  «Пингвины» ходьба на пятках, «Наклон»  с  руками   ко лбу.</w:t>
      </w:r>
      <w:proofErr w:type="gramEnd"/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Танец «У дедушки Егора»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Показ и разучивание движений: </w:t>
      </w:r>
      <w:proofErr w:type="gramStart"/>
      <w:r w:rsidRPr="00A13764">
        <w:rPr>
          <w:rFonts w:ascii="Times New Roman" w:hAnsi="Times New Roman"/>
          <w:sz w:val="24"/>
          <w:szCs w:val="24"/>
        </w:rPr>
        <w:t>«Забор» подняться на носки,  "Рога" руки к голове, «Рожки» руки к голове, «Гусь» вытянуть шею вперёд, «Петушок» махи руками, «Лошадка» бег с высоким подниманием колена.</w:t>
      </w:r>
      <w:proofErr w:type="gramEnd"/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>Танец «Разноцветная игра»</w:t>
      </w:r>
    </w:p>
    <w:p w:rsidR="0031399C" w:rsidRPr="00A13764" w:rsidRDefault="0031399C" w:rsidP="00CF48A3">
      <w:pPr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</w:t>
      </w:r>
      <w:proofErr w:type="gramStart"/>
      <w:r w:rsidRPr="00A13764">
        <w:rPr>
          <w:sz w:val="24"/>
          <w:szCs w:val="24"/>
        </w:rPr>
        <w:t xml:space="preserve">«Домик» руки над головой, "Бинокль" руки у глаз, «Зажмуриться» закрыть глаза руками, «Удивиться» подъём плеч, </w:t>
      </w:r>
      <w:r w:rsidRPr="00A13764">
        <w:rPr>
          <w:rStyle w:val="c8"/>
          <w:sz w:val="24"/>
          <w:szCs w:val="24"/>
        </w:rPr>
        <w:t xml:space="preserve"> «Лепят пирожки» руки  перед собой, «</w:t>
      </w:r>
      <w:r w:rsidRPr="00A13764">
        <w:rPr>
          <w:sz w:val="24"/>
          <w:szCs w:val="24"/>
        </w:rPr>
        <w:t xml:space="preserve">Наклоны» вправо-влево на "пружинке». </w:t>
      </w:r>
      <w:proofErr w:type="gramEnd"/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Танец «Пёстрый колпачок»</w:t>
      </w:r>
    </w:p>
    <w:p w:rsidR="0031399C" w:rsidRPr="00A13764" w:rsidRDefault="0031399C" w:rsidP="00CF48A3">
      <w:pPr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</w:t>
      </w:r>
      <w:r w:rsidRPr="00A13764">
        <w:rPr>
          <w:rStyle w:val="c8"/>
          <w:sz w:val="24"/>
          <w:szCs w:val="24"/>
        </w:rPr>
        <w:t xml:space="preserve">«Пружинка» с выставлением ноги на пятку, «Иголка» волнообразные движения правой рукой  вверх – вниз, «Гномик» ходьба в </w:t>
      </w:r>
      <w:proofErr w:type="spellStart"/>
      <w:r w:rsidRPr="00A13764">
        <w:rPr>
          <w:rStyle w:val="c8"/>
          <w:sz w:val="24"/>
          <w:szCs w:val="24"/>
        </w:rPr>
        <w:t>полуприседе</w:t>
      </w:r>
      <w:proofErr w:type="spellEnd"/>
      <w:r w:rsidRPr="00A13764">
        <w:rPr>
          <w:rStyle w:val="c8"/>
          <w:sz w:val="24"/>
          <w:szCs w:val="24"/>
        </w:rPr>
        <w:t xml:space="preserve">, </w:t>
      </w:r>
      <w:r w:rsidRPr="00A13764">
        <w:rPr>
          <w:sz w:val="24"/>
          <w:szCs w:val="24"/>
        </w:rPr>
        <w:t xml:space="preserve">«Мельница» вращательные движения </w:t>
      </w:r>
      <w:r w:rsidRPr="00A13764">
        <w:rPr>
          <w:rStyle w:val="c8"/>
          <w:sz w:val="24"/>
          <w:szCs w:val="24"/>
        </w:rPr>
        <w:t xml:space="preserve"> кистей рук.</w:t>
      </w:r>
    </w:p>
    <w:p w:rsidR="0031399C" w:rsidRPr="00A13764" w:rsidRDefault="00CF48A3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="0031399C" w:rsidRPr="00A13764">
        <w:rPr>
          <w:rFonts w:ascii="Times New Roman" w:hAnsi="Times New Roman"/>
          <w:sz w:val="24"/>
          <w:szCs w:val="24"/>
        </w:rPr>
        <w:t>Танец «Весёлые человечки»</w:t>
      </w:r>
    </w:p>
    <w:p w:rsidR="0031399C" w:rsidRPr="00A13764" w:rsidRDefault="0031399C" w:rsidP="00CF48A3">
      <w:pPr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«Приставной шаг» по кругу, «Приседания» с поворотами, «Стряпать» ладонь на ладонь, «Кружение» в паре руки «лодочкой». 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Танец «Садовники»</w:t>
      </w:r>
    </w:p>
    <w:p w:rsidR="0031399C" w:rsidRPr="00A13764" w:rsidRDefault="0031399C" w:rsidP="00CF48A3">
      <w:pPr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«Яблоньки» стоя, подняв руки – ветки, «Отряхивать» рука об руку, «Поливать» из лейки грядки, «Качать» головой, рука ко лбу, «Копать» лопатой, «Мести» метлой листья, «трясут» яблоки, груши.     </w:t>
      </w:r>
    </w:p>
    <w:p w:rsidR="0031399C" w:rsidRPr="00CF48A3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 w:rsidRPr="00CF48A3">
        <w:rPr>
          <w:rFonts w:ascii="Times New Roman" w:hAnsi="Times New Roman"/>
          <w:b/>
          <w:sz w:val="24"/>
          <w:szCs w:val="24"/>
        </w:rPr>
        <w:t>Тема  Танец «У оленя дом большой»</w:t>
      </w:r>
    </w:p>
    <w:p w:rsidR="0031399C" w:rsidRPr="00A13764" w:rsidRDefault="0031399C" w:rsidP="00CF48A3">
      <w:pPr>
        <w:pStyle w:val="a4"/>
        <w:shd w:val="clear" w:color="auto" w:fill="FFFFFF"/>
        <w:spacing w:before="0" w:beforeAutospacing="0" w:after="0" w:afterAutospacing="0"/>
        <w:ind w:firstLine="919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Практика. Показ и разучивание движений: «Олень» </w:t>
      </w:r>
      <w:proofErr w:type="gramStart"/>
      <w:r w:rsidRPr="00A13764">
        <w:rPr>
          <w:rFonts w:ascii="Times New Roman" w:hAnsi="Times New Roman"/>
          <w:sz w:val="24"/>
          <w:szCs w:val="24"/>
        </w:rPr>
        <w:t>с</w:t>
      </w:r>
      <w:proofErr w:type="gramEnd"/>
      <w:r w:rsidRPr="00A13764">
        <w:rPr>
          <w:rFonts w:ascii="Times New Roman" w:hAnsi="Times New Roman"/>
          <w:sz w:val="24"/>
          <w:szCs w:val="24"/>
        </w:rPr>
        <w:t xml:space="preserve"> скрещенными руками  над головой, «Окошко» правая рука согнутая в локтях над головой, левая у груди, «Здороваться» протягивать руку друг другу, «Полочка» держать руки перед грудью, «Дождик» прыжки  на месте.</w:t>
      </w:r>
    </w:p>
    <w:p w:rsidR="0031399C" w:rsidRPr="00CF48A3" w:rsidRDefault="00CF48A3" w:rsidP="00CF48A3">
      <w:pPr>
        <w:pStyle w:val="a4"/>
        <w:shd w:val="clear" w:color="auto" w:fill="FFFFFF"/>
        <w:spacing w:before="0" w:beforeAutospacing="0" w:after="0" w:afterAutospacing="0"/>
        <w:ind w:firstLine="91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CF48A3">
        <w:rPr>
          <w:rFonts w:ascii="Times New Roman" w:hAnsi="Times New Roman"/>
          <w:b/>
          <w:sz w:val="24"/>
          <w:szCs w:val="24"/>
        </w:rPr>
        <w:t>Танец «Барыня»</w:t>
      </w:r>
    </w:p>
    <w:p w:rsidR="0031399C" w:rsidRPr="00A13764" w:rsidRDefault="0031399C" w:rsidP="00CF48A3">
      <w:pPr>
        <w:ind w:firstLine="91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Показ и разучивание движений: «Полочка» руки перед грудью, «Пружинка», </w:t>
      </w:r>
      <w:r w:rsidRPr="00A13764">
        <w:rPr>
          <w:rStyle w:val="a5"/>
          <w:i w:val="0"/>
          <w:sz w:val="24"/>
          <w:szCs w:val="24"/>
        </w:rPr>
        <w:t xml:space="preserve">полу присядка для мальчиков, </w:t>
      </w:r>
      <w:r w:rsidRPr="00A13764">
        <w:rPr>
          <w:sz w:val="24"/>
          <w:szCs w:val="24"/>
        </w:rPr>
        <w:t>«Фонарики» вращение кистями рук, «</w:t>
      </w:r>
      <w:proofErr w:type="spellStart"/>
      <w:r w:rsidRPr="00A13764">
        <w:rPr>
          <w:sz w:val="24"/>
          <w:szCs w:val="24"/>
        </w:rPr>
        <w:t>Топотушки</w:t>
      </w:r>
      <w:proofErr w:type="spellEnd"/>
      <w:r w:rsidRPr="00A13764">
        <w:rPr>
          <w:sz w:val="24"/>
          <w:szCs w:val="24"/>
        </w:rPr>
        <w:t xml:space="preserve">» </w:t>
      </w:r>
      <w:r w:rsidRPr="00A13764">
        <w:rPr>
          <w:rStyle w:val="a5"/>
          <w:i w:val="0"/>
          <w:sz w:val="24"/>
          <w:szCs w:val="24"/>
        </w:rPr>
        <w:t>притопывание двумя ногами.</w:t>
      </w:r>
    </w:p>
    <w:p w:rsidR="0031399C" w:rsidRPr="00A13764" w:rsidRDefault="0031399C" w:rsidP="00F908E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A13764">
        <w:rPr>
          <w:rFonts w:ascii="Times New Roman" w:hAnsi="Times New Roman"/>
          <w:b/>
          <w:sz w:val="24"/>
          <w:szCs w:val="24"/>
        </w:rPr>
        <w:t xml:space="preserve">   Подвижные игры</w:t>
      </w:r>
    </w:p>
    <w:p w:rsidR="0031399C" w:rsidRPr="00664D19" w:rsidRDefault="00664D19" w:rsidP="00664D19">
      <w:pPr>
        <w:ind w:firstLine="709"/>
        <w:jc w:val="center"/>
        <w:outlineLvl w:val="3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Тема</w:t>
      </w:r>
      <w:r w:rsidR="0031399C" w:rsidRPr="00664D19">
        <w:rPr>
          <w:b/>
          <w:sz w:val="24"/>
          <w:szCs w:val="24"/>
        </w:rPr>
        <w:t xml:space="preserve"> </w:t>
      </w:r>
      <w:r w:rsidR="0031399C" w:rsidRPr="00664D19">
        <w:rPr>
          <w:b/>
          <w:bCs/>
          <w:sz w:val="24"/>
          <w:szCs w:val="24"/>
        </w:rPr>
        <w:t xml:space="preserve">Игра на развитие координации движения </w:t>
      </w:r>
      <w:r>
        <w:rPr>
          <w:b/>
          <w:bCs/>
          <w:sz w:val="24"/>
          <w:szCs w:val="24"/>
        </w:rPr>
        <w:t xml:space="preserve"> </w:t>
      </w:r>
    </w:p>
    <w:p w:rsidR="0031399C" w:rsidRPr="00A13764" w:rsidRDefault="0031399C" w:rsidP="00BC2AA4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  <w:shd w:val="clear" w:color="auto" w:fill="FFFFFF"/>
        </w:rPr>
        <w:t>Практика.  Подвижная игра «Море волнуется раз»</w:t>
      </w:r>
      <w:proofErr w:type="gramStart"/>
      <w:r w:rsidR="00664D1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13764">
        <w:rPr>
          <w:rFonts w:ascii="Times New Roman" w:hAnsi="Times New Roman"/>
          <w:sz w:val="24"/>
          <w:szCs w:val="24"/>
          <w:shd w:val="clear" w:color="auto" w:fill="FFFFFF"/>
        </w:rPr>
        <w:t>И</w:t>
      </w:r>
      <w:proofErr w:type="gramEnd"/>
      <w:r w:rsidRPr="00A13764">
        <w:rPr>
          <w:rFonts w:ascii="Times New Roman" w:hAnsi="Times New Roman"/>
          <w:sz w:val="24"/>
          <w:szCs w:val="24"/>
          <w:shd w:val="clear" w:color="auto" w:fill="FFFFFF"/>
        </w:rPr>
        <w:t>гра – упражнение «Цапля», «По мосту».</w:t>
      </w:r>
    </w:p>
    <w:p w:rsidR="0031399C" w:rsidRPr="00664D19" w:rsidRDefault="0031399C" w:rsidP="00664D19">
      <w:pPr>
        <w:ind w:firstLine="709"/>
        <w:jc w:val="center"/>
        <w:outlineLvl w:val="3"/>
        <w:rPr>
          <w:b/>
          <w:bCs/>
          <w:sz w:val="24"/>
          <w:szCs w:val="24"/>
        </w:rPr>
      </w:pPr>
      <w:r w:rsidRPr="00664D19">
        <w:rPr>
          <w:b/>
          <w:sz w:val="24"/>
          <w:szCs w:val="24"/>
        </w:rPr>
        <w:t>Тема  Игра на развитие гибкости движения</w:t>
      </w:r>
    </w:p>
    <w:p w:rsidR="0031399C" w:rsidRPr="00A13764" w:rsidRDefault="0031399C" w:rsidP="00BC2AA4">
      <w:pPr>
        <w:pStyle w:val="Iauiue1"/>
        <w:jc w:val="both"/>
        <w:rPr>
          <w:b/>
          <w:sz w:val="24"/>
          <w:szCs w:val="24"/>
        </w:rPr>
      </w:pPr>
      <w:r w:rsidRPr="00A13764">
        <w:rPr>
          <w:sz w:val="24"/>
          <w:szCs w:val="24"/>
          <w:shd w:val="clear" w:color="auto" w:fill="FFFFFF"/>
        </w:rPr>
        <w:t xml:space="preserve">Практика. </w:t>
      </w:r>
      <w:r w:rsidRPr="00A13764">
        <w:rPr>
          <w:sz w:val="24"/>
          <w:szCs w:val="24"/>
        </w:rPr>
        <w:t>Выполнение упражнений с помощью взрослого: «Волна», «Кошечка»</w:t>
      </w:r>
    </w:p>
    <w:p w:rsidR="0031399C" w:rsidRPr="00664D19" w:rsidRDefault="00664D19" w:rsidP="00664D1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="0031399C" w:rsidRPr="00664D19">
        <w:rPr>
          <w:rFonts w:ascii="Times New Roman" w:hAnsi="Times New Roman"/>
          <w:b/>
          <w:sz w:val="24"/>
          <w:szCs w:val="24"/>
        </w:rPr>
        <w:t xml:space="preserve"> </w:t>
      </w:r>
      <w:r w:rsidR="0031399C" w:rsidRPr="00664D19">
        <w:rPr>
          <w:rFonts w:ascii="Times New Roman" w:hAnsi="Times New Roman"/>
          <w:b/>
          <w:bCs/>
          <w:sz w:val="24"/>
          <w:szCs w:val="24"/>
        </w:rPr>
        <w:t>Игра на развитие выносливости</w:t>
      </w:r>
    </w:p>
    <w:p w:rsidR="0031399C" w:rsidRPr="00A13764" w:rsidRDefault="0031399C" w:rsidP="00BC2AA4">
      <w:pPr>
        <w:pStyle w:val="a4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  <w:shd w:val="clear" w:color="auto" w:fill="FFFFFF"/>
        </w:rPr>
        <w:t>Практика. Подвижная игра  «</w:t>
      </w:r>
      <w:r w:rsidRPr="00A13764">
        <w:rPr>
          <w:rFonts w:ascii="Times New Roman" w:hAnsi="Times New Roman"/>
          <w:sz w:val="24"/>
          <w:szCs w:val="24"/>
        </w:rPr>
        <w:t>Догони скорее мяч».</w:t>
      </w:r>
    </w:p>
    <w:p w:rsidR="0031399C" w:rsidRPr="00664D19" w:rsidRDefault="0031399C" w:rsidP="00664D19">
      <w:pPr>
        <w:pStyle w:val="Iauiue1"/>
        <w:ind w:firstLine="709"/>
        <w:jc w:val="center"/>
        <w:rPr>
          <w:b/>
          <w:sz w:val="24"/>
          <w:szCs w:val="24"/>
        </w:rPr>
      </w:pPr>
      <w:r w:rsidRPr="00664D19">
        <w:rPr>
          <w:b/>
          <w:sz w:val="24"/>
          <w:szCs w:val="24"/>
        </w:rPr>
        <w:t xml:space="preserve">Тема </w:t>
      </w:r>
      <w:r w:rsidR="00664D19">
        <w:rPr>
          <w:b/>
          <w:sz w:val="24"/>
          <w:szCs w:val="24"/>
        </w:rPr>
        <w:t xml:space="preserve"> </w:t>
      </w:r>
      <w:r w:rsidRPr="00664D19">
        <w:rPr>
          <w:b/>
          <w:sz w:val="24"/>
          <w:szCs w:val="24"/>
        </w:rPr>
        <w:t xml:space="preserve"> Итоговое </w:t>
      </w:r>
      <w:r w:rsidR="00E96331">
        <w:rPr>
          <w:b/>
          <w:sz w:val="24"/>
          <w:szCs w:val="24"/>
        </w:rPr>
        <w:t xml:space="preserve">открытое </w:t>
      </w:r>
      <w:r w:rsidRPr="00664D19">
        <w:rPr>
          <w:b/>
          <w:sz w:val="24"/>
          <w:szCs w:val="24"/>
        </w:rPr>
        <w:t>занятие</w:t>
      </w:r>
      <w:r w:rsidR="00E96331">
        <w:rPr>
          <w:b/>
          <w:sz w:val="24"/>
          <w:szCs w:val="24"/>
        </w:rPr>
        <w:t xml:space="preserve"> для родителей</w:t>
      </w:r>
      <w:r w:rsidRPr="00664D19">
        <w:rPr>
          <w:b/>
          <w:sz w:val="24"/>
          <w:szCs w:val="24"/>
        </w:rPr>
        <w:t xml:space="preserve">. </w:t>
      </w:r>
      <w:r w:rsidR="00E96331">
        <w:rPr>
          <w:b/>
          <w:sz w:val="24"/>
          <w:szCs w:val="24"/>
        </w:rPr>
        <w:t xml:space="preserve"> </w:t>
      </w:r>
    </w:p>
    <w:p w:rsidR="0031399C" w:rsidRPr="00A13764" w:rsidRDefault="0031399C" w:rsidP="00664D19">
      <w:pPr>
        <w:pStyle w:val="Iauiue1"/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Практика. </w:t>
      </w:r>
      <w:r w:rsidR="00664D19">
        <w:rPr>
          <w:sz w:val="24"/>
          <w:szCs w:val="24"/>
        </w:rPr>
        <w:t xml:space="preserve"> Выполнение</w:t>
      </w:r>
      <w:r w:rsidRPr="00A13764">
        <w:rPr>
          <w:sz w:val="24"/>
          <w:szCs w:val="24"/>
        </w:rPr>
        <w:t xml:space="preserve"> </w:t>
      </w:r>
      <w:r w:rsidR="00E96331">
        <w:rPr>
          <w:sz w:val="24"/>
          <w:szCs w:val="24"/>
        </w:rPr>
        <w:t xml:space="preserve">элементов </w:t>
      </w:r>
      <w:r w:rsidR="00E96331" w:rsidRPr="00A13764">
        <w:rPr>
          <w:sz w:val="24"/>
          <w:szCs w:val="24"/>
        </w:rPr>
        <w:t xml:space="preserve">танцевальных </w:t>
      </w:r>
      <w:r w:rsidR="00E96331">
        <w:rPr>
          <w:sz w:val="24"/>
          <w:szCs w:val="24"/>
        </w:rPr>
        <w:t>движений</w:t>
      </w:r>
      <w:r w:rsidR="00664D19">
        <w:rPr>
          <w:sz w:val="24"/>
          <w:szCs w:val="24"/>
        </w:rPr>
        <w:t>, подвижные и музыкальные игры, пантомимические этюды.</w:t>
      </w:r>
      <w:r w:rsidRPr="00A13764">
        <w:rPr>
          <w:sz w:val="24"/>
          <w:szCs w:val="24"/>
        </w:rPr>
        <w:t xml:space="preserve"> </w:t>
      </w:r>
      <w:r w:rsidR="00664D19">
        <w:rPr>
          <w:sz w:val="24"/>
          <w:szCs w:val="24"/>
        </w:rPr>
        <w:t xml:space="preserve"> </w:t>
      </w:r>
    </w:p>
    <w:p w:rsidR="0031399C" w:rsidRPr="00A13764" w:rsidRDefault="0031399C" w:rsidP="00F908E2">
      <w:pPr>
        <w:pStyle w:val="caaieiaie1"/>
        <w:ind w:right="0"/>
        <w:jc w:val="both"/>
        <w:rPr>
          <w:b w:val="0"/>
          <w:i w:val="0"/>
          <w:sz w:val="24"/>
          <w:szCs w:val="24"/>
        </w:rPr>
      </w:pPr>
    </w:p>
    <w:p w:rsidR="00490DA9" w:rsidRPr="00A13764" w:rsidRDefault="00490DA9" w:rsidP="00F908E2">
      <w:pPr>
        <w:ind w:firstLine="709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t>Результаты освоения программы</w:t>
      </w:r>
    </w:p>
    <w:p w:rsidR="00A92CEF" w:rsidRPr="00A13764" w:rsidRDefault="00C76FEE" w:rsidP="00C360AE">
      <w:pPr>
        <w:ind w:firstLine="709"/>
        <w:jc w:val="both"/>
        <w:rPr>
          <w:sz w:val="24"/>
          <w:szCs w:val="24"/>
        </w:rPr>
      </w:pPr>
      <w:r w:rsidRPr="00A13764">
        <w:rPr>
          <w:b/>
          <w:sz w:val="24"/>
          <w:szCs w:val="24"/>
        </w:rPr>
        <w:t xml:space="preserve"> </w:t>
      </w:r>
      <w:proofErr w:type="gramStart"/>
      <w:r w:rsidR="00203EC4" w:rsidRPr="00A13764">
        <w:rPr>
          <w:sz w:val="24"/>
          <w:szCs w:val="24"/>
        </w:rPr>
        <w:t>- Учащиеся знают название направления движений:  вперёд,  назад, в сторону, вверх, на право, на лево и способны осуществлять движение по инструкции педагога в заданном направлении;</w:t>
      </w:r>
      <w:proofErr w:type="gramEnd"/>
    </w:p>
    <w:p w:rsidR="00A92CEF" w:rsidRPr="00A13764" w:rsidRDefault="00C76FEE" w:rsidP="00C360AE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 -</w:t>
      </w:r>
      <w:r w:rsidR="00203EC4" w:rsidRPr="00A13764">
        <w:rPr>
          <w:sz w:val="24"/>
          <w:szCs w:val="24"/>
        </w:rPr>
        <w:t>Учащиеся умеют организованно двигаться в игре, не мешая друг другу, самостоятельно находить свободное место в зале, перестраиваться в круг, линию, становиться в пары и друг за другом</w:t>
      </w:r>
    </w:p>
    <w:p w:rsidR="00A92CEF" w:rsidRDefault="00C76FEE" w:rsidP="00C360AE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- </w:t>
      </w:r>
      <w:r w:rsidR="00203EC4" w:rsidRPr="00A13764">
        <w:rPr>
          <w:sz w:val="24"/>
          <w:szCs w:val="24"/>
        </w:rPr>
        <w:t>Учащиеся получат возможность развивать слуховую, зрительную и двигательную память; зрительное, слуховое внимание, воображение и речь, эмоциональную сфер.</w:t>
      </w:r>
    </w:p>
    <w:p w:rsidR="00664D19" w:rsidRDefault="00664D19" w:rsidP="00C360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Учащиеся получат возможность </w:t>
      </w:r>
      <w:r w:rsidR="00A07551">
        <w:rPr>
          <w:sz w:val="24"/>
          <w:szCs w:val="24"/>
        </w:rPr>
        <w:t>развивать  умение   сопереживать сверстникам в игре.</w:t>
      </w:r>
    </w:p>
    <w:p w:rsidR="00A07551" w:rsidRDefault="00A07551" w:rsidP="00C360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Учащиеся смогут демонстрировать в хореографических этюдах различные пантомимические средства выразительности.</w:t>
      </w:r>
    </w:p>
    <w:p w:rsidR="00A07551" w:rsidRPr="00A13764" w:rsidRDefault="00004685" w:rsidP="0000468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Учащиеся смогут узнавать </w:t>
      </w:r>
      <w:r w:rsidR="00A07551" w:rsidRPr="00A13764">
        <w:rPr>
          <w:sz w:val="24"/>
          <w:szCs w:val="24"/>
        </w:rPr>
        <w:t xml:space="preserve"> изменение собственного настроения, настроения игровых персонажей и сверстников.</w:t>
      </w:r>
    </w:p>
    <w:p w:rsidR="00A92CEF" w:rsidRPr="00A13764" w:rsidRDefault="00A07551" w:rsidP="00C360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76FEE" w:rsidRPr="00A13764">
        <w:rPr>
          <w:sz w:val="24"/>
          <w:szCs w:val="24"/>
        </w:rPr>
        <w:t>-</w:t>
      </w:r>
      <w:r w:rsidR="00203EC4" w:rsidRPr="00A13764">
        <w:rPr>
          <w:sz w:val="24"/>
          <w:szCs w:val="24"/>
        </w:rPr>
        <w:t>Учащиеся смогут демонстрировать в  подвижных играх и танцах умение координировать свои движения.</w:t>
      </w:r>
    </w:p>
    <w:p w:rsidR="00A92CEF" w:rsidRPr="00A13764" w:rsidRDefault="00C76FEE" w:rsidP="00C360AE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- </w:t>
      </w:r>
      <w:r w:rsidR="00203EC4" w:rsidRPr="00A13764">
        <w:rPr>
          <w:sz w:val="24"/>
          <w:szCs w:val="24"/>
        </w:rPr>
        <w:t>Учащиеся могут выполнять танцевальные движения: приседания, притопы, движения рук, танцевальную ходьбу, водить хороводы и др.</w:t>
      </w:r>
    </w:p>
    <w:p w:rsidR="00A92CEF" w:rsidRPr="00A13764" w:rsidRDefault="00365130" w:rsidP="00C360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="00203EC4" w:rsidRPr="00A13764">
        <w:rPr>
          <w:sz w:val="24"/>
          <w:szCs w:val="24"/>
        </w:rPr>
        <w:t>чащиеся способны исполнять знакомые движения в игровых ситуациях: под другую музыку</w:t>
      </w:r>
    </w:p>
    <w:p w:rsidR="00A92CEF" w:rsidRPr="00A13764" w:rsidRDefault="00C76FEE" w:rsidP="00C360AE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  - </w:t>
      </w:r>
      <w:r w:rsidR="00203EC4" w:rsidRPr="00A13764">
        <w:rPr>
          <w:sz w:val="24"/>
          <w:szCs w:val="24"/>
        </w:rPr>
        <w:t xml:space="preserve">Отличать музыкальные и немузыкальные звуки, </w:t>
      </w:r>
      <w:r w:rsidR="00365130">
        <w:rPr>
          <w:sz w:val="24"/>
          <w:szCs w:val="24"/>
        </w:rPr>
        <w:t xml:space="preserve"> </w:t>
      </w:r>
      <w:r w:rsidR="00203EC4" w:rsidRPr="00A13764">
        <w:rPr>
          <w:sz w:val="24"/>
          <w:szCs w:val="24"/>
        </w:rPr>
        <w:t xml:space="preserve"> </w:t>
      </w:r>
      <w:r w:rsidR="00365130">
        <w:rPr>
          <w:sz w:val="24"/>
          <w:szCs w:val="24"/>
        </w:rPr>
        <w:t xml:space="preserve">силу звука, </w:t>
      </w:r>
      <w:r w:rsidR="00203EC4" w:rsidRPr="00A13764">
        <w:rPr>
          <w:sz w:val="24"/>
          <w:szCs w:val="24"/>
        </w:rPr>
        <w:t xml:space="preserve">её настроение. </w:t>
      </w:r>
      <w:r w:rsidR="00203EC4" w:rsidRPr="00A13764">
        <w:rPr>
          <w:sz w:val="24"/>
          <w:szCs w:val="24"/>
        </w:rPr>
        <w:tab/>
      </w:r>
    </w:p>
    <w:p w:rsidR="00A92CEF" w:rsidRPr="00A13764" w:rsidRDefault="00365130" w:rsidP="00C360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03EC4" w:rsidRPr="00A13764">
        <w:rPr>
          <w:sz w:val="24"/>
          <w:szCs w:val="24"/>
        </w:rPr>
        <w:t>Учащиеся демонстрируют умение передавать  с помощью движений ха</w:t>
      </w:r>
      <w:r w:rsidR="00203EC4" w:rsidRPr="00A13764">
        <w:rPr>
          <w:sz w:val="24"/>
          <w:szCs w:val="24"/>
        </w:rPr>
        <w:softHyphen/>
        <w:t xml:space="preserve">рактер музыки, игровой </w:t>
      </w:r>
      <w:proofErr w:type="gramStart"/>
      <w:r w:rsidR="00203EC4" w:rsidRPr="00A13764">
        <w:rPr>
          <w:sz w:val="24"/>
          <w:szCs w:val="24"/>
        </w:rPr>
        <w:t>образ</w:t>
      </w:r>
      <w:proofErr w:type="gramEnd"/>
      <w:r w:rsidR="00203EC4" w:rsidRPr="00A13764">
        <w:rPr>
          <w:sz w:val="24"/>
          <w:szCs w:val="24"/>
        </w:rPr>
        <w:t xml:space="preserve"> используя пантомимические средства выразительности. </w:t>
      </w:r>
    </w:p>
    <w:p w:rsidR="00C76FEE" w:rsidRPr="00A13764" w:rsidRDefault="00C76FEE" w:rsidP="00C360AE">
      <w:pPr>
        <w:ind w:firstLine="709"/>
        <w:jc w:val="both"/>
        <w:rPr>
          <w:sz w:val="24"/>
          <w:szCs w:val="24"/>
        </w:rPr>
      </w:pPr>
    </w:p>
    <w:p w:rsidR="00C76FEE" w:rsidRPr="00A13764" w:rsidRDefault="00C76FEE" w:rsidP="00F908E2">
      <w:pPr>
        <w:ind w:firstLine="709"/>
        <w:jc w:val="center"/>
        <w:rPr>
          <w:b/>
          <w:sz w:val="24"/>
          <w:szCs w:val="24"/>
        </w:rPr>
      </w:pPr>
    </w:p>
    <w:p w:rsidR="009568B2" w:rsidRPr="00A13764" w:rsidRDefault="009568B2" w:rsidP="00F908E2">
      <w:pPr>
        <w:pStyle w:val="a3"/>
        <w:tabs>
          <w:tab w:val="left" w:pos="851"/>
        </w:tabs>
        <w:ind w:left="0"/>
        <w:jc w:val="center"/>
        <w:rPr>
          <w:b/>
          <w:bCs/>
          <w:sz w:val="24"/>
          <w:szCs w:val="24"/>
          <w:lang w:val="ru-RU"/>
        </w:rPr>
      </w:pPr>
      <w:r w:rsidRPr="00A13764">
        <w:rPr>
          <w:b/>
          <w:bCs/>
          <w:sz w:val="24"/>
          <w:szCs w:val="24"/>
          <w:lang w:val="ru-RU"/>
        </w:rPr>
        <w:t>Комплекс организационных методических условий</w:t>
      </w:r>
    </w:p>
    <w:p w:rsidR="009568B2" w:rsidRPr="00A13764" w:rsidRDefault="009568B2" w:rsidP="00F908E2">
      <w:pPr>
        <w:pStyle w:val="Iauiue1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t>Календарный учебный график</w:t>
      </w:r>
    </w:p>
    <w:p w:rsidR="00C76FEE" w:rsidRPr="00A13764" w:rsidRDefault="00C76FEE" w:rsidP="00F908E2">
      <w:pPr>
        <w:pStyle w:val="Iauiue1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863"/>
        <w:gridCol w:w="1864"/>
        <w:gridCol w:w="1863"/>
        <w:gridCol w:w="1864"/>
        <w:gridCol w:w="1864"/>
      </w:tblGrid>
      <w:tr w:rsidR="009568B2" w:rsidRPr="00A13764" w:rsidTr="00EA4C28">
        <w:tc>
          <w:tcPr>
            <w:tcW w:w="53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№</w:t>
            </w:r>
          </w:p>
        </w:tc>
        <w:tc>
          <w:tcPr>
            <w:tcW w:w="1863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Год обучения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Объем учебных часов</w:t>
            </w:r>
          </w:p>
        </w:tc>
        <w:tc>
          <w:tcPr>
            <w:tcW w:w="1863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Всего учебных недель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Режим работы</w:t>
            </w:r>
          </w:p>
        </w:tc>
      </w:tr>
      <w:tr w:rsidR="009568B2" w:rsidRPr="00A13764" w:rsidTr="00EA4C28">
        <w:tc>
          <w:tcPr>
            <w:tcW w:w="53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863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1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34</w:t>
            </w:r>
          </w:p>
        </w:tc>
        <w:tc>
          <w:tcPr>
            <w:tcW w:w="1863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34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34</w:t>
            </w:r>
          </w:p>
        </w:tc>
        <w:tc>
          <w:tcPr>
            <w:tcW w:w="1864" w:type="dxa"/>
            <w:shd w:val="clear" w:color="auto" w:fill="auto"/>
          </w:tcPr>
          <w:p w:rsidR="009568B2" w:rsidRPr="00A13764" w:rsidRDefault="009568B2" w:rsidP="00F908E2">
            <w:pPr>
              <w:pStyle w:val="Iauiue1"/>
              <w:rPr>
                <w:sz w:val="24"/>
                <w:szCs w:val="24"/>
              </w:rPr>
            </w:pPr>
            <w:r w:rsidRPr="00A13764">
              <w:rPr>
                <w:sz w:val="24"/>
                <w:szCs w:val="24"/>
              </w:rPr>
              <w:t>занятие</w:t>
            </w:r>
          </w:p>
        </w:tc>
      </w:tr>
    </w:tbl>
    <w:p w:rsidR="009568B2" w:rsidRPr="00A13764" w:rsidRDefault="009568B2" w:rsidP="00F908E2">
      <w:pPr>
        <w:pStyle w:val="Iauiue1"/>
        <w:ind w:firstLineChars="709" w:firstLine="1702"/>
        <w:rPr>
          <w:sz w:val="24"/>
          <w:szCs w:val="24"/>
        </w:rPr>
      </w:pPr>
    </w:p>
    <w:p w:rsidR="009568B2" w:rsidRPr="00A13764" w:rsidRDefault="009568B2" w:rsidP="00F908E2">
      <w:pPr>
        <w:pStyle w:val="Iauiue1"/>
        <w:keepNext/>
        <w:keepLines/>
        <w:ind w:firstLine="709"/>
        <w:jc w:val="center"/>
        <w:rPr>
          <w:b/>
          <w:sz w:val="24"/>
          <w:szCs w:val="24"/>
        </w:rPr>
      </w:pPr>
      <w:r w:rsidRPr="00A13764">
        <w:rPr>
          <w:b/>
          <w:sz w:val="24"/>
          <w:szCs w:val="24"/>
        </w:rPr>
        <w:t>Условия реализации программы.</w:t>
      </w:r>
    </w:p>
    <w:p w:rsidR="00365130" w:rsidRDefault="009568B2" w:rsidP="00F908E2">
      <w:pPr>
        <w:pStyle w:val="a4"/>
        <w:shd w:val="clear" w:color="auto" w:fill="FFFFFF"/>
        <w:spacing w:before="0" w:beforeAutospacing="0" w:after="0" w:afterAutospacing="0"/>
        <w:ind w:firstLineChars="295"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Для реализации Программы необходимо свободное пространство в учебном кабинете или танцевальный зал, который должен быть обеспечен материально-техническим и информационным оборудованием: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музыкальный проигрыватель с колонками,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9568B2" w:rsidRPr="00A13764">
        <w:rPr>
          <w:rFonts w:ascii="Times New Roman" w:hAnsi="Times New Roman"/>
          <w:sz w:val="24"/>
          <w:szCs w:val="24"/>
        </w:rPr>
        <w:t>флеш-накопитель</w:t>
      </w:r>
      <w:proofErr w:type="spellEnd"/>
      <w:r w:rsidR="009568B2" w:rsidRPr="00A13764">
        <w:rPr>
          <w:rFonts w:ascii="Times New Roman" w:hAnsi="Times New Roman"/>
          <w:sz w:val="24"/>
          <w:szCs w:val="24"/>
        </w:rPr>
        <w:t xml:space="preserve">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гимнастические коврики,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9568B2" w:rsidRPr="00A13764">
        <w:rPr>
          <w:rFonts w:ascii="Times New Roman" w:hAnsi="Times New Roman"/>
          <w:sz w:val="24"/>
          <w:szCs w:val="24"/>
        </w:rPr>
        <w:t>стэп-доски</w:t>
      </w:r>
      <w:proofErr w:type="spellEnd"/>
      <w:r w:rsidR="009568B2" w:rsidRPr="00A13764">
        <w:rPr>
          <w:rFonts w:ascii="Times New Roman" w:hAnsi="Times New Roman"/>
          <w:sz w:val="24"/>
          <w:szCs w:val="24"/>
        </w:rPr>
        <w:t xml:space="preserve">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скакалки,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мячи,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бубен,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обручи,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 гимнастические палки,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 кегли, ленточки,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дорожка со «следами»,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«дорожка-змейка», </w:t>
      </w:r>
    </w:p>
    <w:p w:rsidR="00365130" w:rsidRDefault="00365130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568B2" w:rsidRPr="00A13764">
        <w:rPr>
          <w:rFonts w:ascii="Times New Roman" w:hAnsi="Times New Roman"/>
          <w:sz w:val="24"/>
          <w:szCs w:val="24"/>
        </w:rPr>
        <w:t xml:space="preserve">«зонтик-карусель», </w:t>
      </w:r>
    </w:p>
    <w:p w:rsidR="00365130" w:rsidRDefault="009568B2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proofErr w:type="spellStart"/>
      <w:r w:rsidRPr="00A13764">
        <w:rPr>
          <w:rFonts w:ascii="Times New Roman" w:hAnsi="Times New Roman"/>
          <w:sz w:val="24"/>
          <w:szCs w:val="24"/>
          <w:lang w:val="en-US"/>
        </w:rPr>
        <w:t>dvd</w:t>
      </w:r>
      <w:proofErr w:type="spellEnd"/>
      <w:r w:rsidRPr="00A13764">
        <w:rPr>
          <w:rFonts w:ascii="Times New Roman" w:hAnsi="Times New Roman"/>
          <w:sz w:val="24"/>
          <w:szCs w:val="24"/>
        </w:rPr>
        <w:t xml:space="preserve">-диски, </w:t>
      </w:r>
      <w:r w:rsidRPr="00A13764">
        <w:rPr>
          <w:rFonts w:ascii="Times New Roman" w:hAnsi="Times New Roman"/>
          <w:bCs/>
          <w:sz w:val="24"/>
          <w:szCs w:val="24"/>
        </w:rPr>
        <w:t>аудиозаписи.</w:t>
      </w:r>
    </w:p>
    <w:p w:rsidR="009568B2" w:rsidRPr="00A13764" w:rsidRDefault="009568B2" w:rsidP="0036513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bCs/>
          <w:sz w:val="24"/>
          <w:szCs w:val="24"/>
        </w:rPr>
        <w:t xml:space="preserve"> </w:t>
      </w:r>
      <w:r w:rsidRPr="00A13764">
        <w:rPr>
          <w:rFonts w:ascii="Times New Roman" w:hAnsi="Times New Roman"/>
          <w:sz w:val="24"/>
          <w:szCs w:val="24"/>
        </w:rPr>
        <w:t xml:space="preserve"> На занятиях используются</w:t>
      </w:r>
      <w:r w:rsidRPr="00A13764">
        <w:rPr>
          <w:rFonts w:ascii="Times New Roman" w:hAnsi="Times New Roman"/>
          <w:b/>
          <w:sz w:val="24"/>
          <w:szCs w:val="24"/>
        </w:rPr>
        <w:t xml:space="preserve"> </w:t>
      </w:r>
      <w:r w:rsidRPr="00A13764">
        <w:rPr>
          <w:rFonts w:ascii="Times New Roman" w:hAnsi="Times New Roman"/>
          <w:sz w:val="24"/>
          <w:szCs w:val="24"/>
        </w:rPr>
        <w:t>диски с записями песен, музыкальных игр, инструментальной музыки, детских песен.</w:t>
      </w:r>
    </w:p>
    <w:p w:rsidR="009568B2" w:rsidRPr="00A13764" w:rsidRDefault="009568B2" w:rsidP="00F908E2">
      <w:pPr>
        <w:ind w:firstLine="709"/>
        <w:rPr>
          <w:sz w:val="24"/>
          <w:szCs w:val="24"/>
        </w:rPr>
      </w:pPr>
      <w:r w:rsidRPr="00A13764">
        <w:rPr>
          <w:b/>
          <w:sz w:val="24"/>
          <w:szCs w:val="24"/>
        </w:rPr>
        <w:lastRenderedPageBreak/>
        <w:t>Формы аттестации.</w:t>
      </w:r>
      <w:r w:rsidRPr="00A13764">
        <w:rPr>
          <w:sz w:val="24"/>
          <w:szCs w:val="24"/>
        </w:rPr>
        <w:t xml:space="preserve"> Основная форма аттестации - контрольное задание.</w:t>
      </w:r>
    </w:p>
    <w:p w:rsidR="009568B2" w:rsidRPr="00A13764" w:rsidRDefault="009568B2" w:rsidP="00F908E2">
      <w:pPr>
        <w:pStyle w:val="Iauiue1"/>
        <w:ind w:firstLine="709"/>
        <w:rPr>
          <w:iCs/>
          <w:sz w:val="24"/>
          <w:szCs w:val="24"/>
        </w:rPr>
      </w:pPr>
      <w:r w:rsidRPr="00A13764">
        <w:rPr>
          <w:b/>
          <w:iCs/>
          <w:sz w:val="24"/>
          <w:szCs w:val="24"/>
        </w:rPr>
        <w:t xml:space="preserve">Оценочные материалы. </w:t>
      </w:r>
      <w:r w:rsidRPr="00A13764">
        <w:rPr>
          <w:iCs/>
          <w:sz w:val="24"/>
          <w:szCs w:val="24"/>
        </w:rPr>
        <w:t>Основными оценочными материалами являются контрольные задания.</w:t>
      </w:r>
    </w:p>
    <w:p w:rsidR="00F908E2" w:rsidRPr="00A13764" w:rsidRDefault="00F908E2" w:rsidP="00F908E2">
      <w:pPr>
        <w:pStyle w:val="Iauiue1"/>
        <w:ind w:firstLine="709"/>
        <w:jc w:val="center"/>
        <w:rPr>
          <w:b/>
          <w:iCs/>
          <w:sz w:val="24"/>
          <w:szCs w:val="24"/>
        </w:rPr>
      </w:pPr>
      <w:r w:rsidRPr="00A13764">
        <w:rPr>
          <w:b/>
          <w:iCs/>
          <w:sz w:val="24"/>
          <w:szCs w:val="24"/>
        </w:rPr>
        <w:t>Методическое обеспечение программы.</w:t>
      </w:r>
    </w:p>
    <w:p w:rsidR="00F908E2" w:rsidRPr="00A13764" w:rsidRDefault="00F908E2" w:rsidP="00F908E2">
      <w:pPr>
        <w:pStyle w:val="Iauiue1"/>
        <w:ind w:firstLine="709"/>
        <w:rPr>
          <w:iCs/>
          <w:sz w:val="24"/>
          <w:szCs w:val="24"/>
        </w:rPr>
      </w:pPr>
    </w:p>
    <w:p w:rsidR="00F908E2" w:rsidRPr="00A13764" w:rsidRDefault="00F908E2" w:rsidP="00AA0506">
      <w:pPr>
        <w:keepNext/>
        <w:tabs>
          <w:tab w:val="left" w:pos="7230"/>
        </w:tabs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Занятия проводятся в игровой форме и построены на частой смене видов деятельности, что обеспечивает комплексный подход, динамику продвижения и постоянный интерес детей. Главное место в процессе большинства занятий занимает сюжет, помогающий создать положительную атмосферу, а игрушка-персонаж, помогает детям преодолевать  трудности разного характера в заданиях.</w:t>
      </w:r>
      <w:r w:rsidRPr="00A13764">
        <w:rPr>
          <w:rStyle w:val="a5"/>
          <w:i w:val="0"/>
          <w:sz w:val="24"/>
          <w:szCs w:val="24"/>
        </w:rPr>
        <w:t xml:space="preserve"> В сюжетно-игровых занятиях</w:t>
      </w:r>
      <w:r w:rsidRPr="00A13764">
        <w:rPr>
          <w:sz w:val="24"/>
          <w:szCs w:val="24"/>
        </w:rPr>
        <w:t xml:space="preserve"> ребята «отправляются» в гости в музыкальный домик, в лес, в магазин игрушек, в зоопарк и т.д. Все задания на занятии имеют игровую форму. Содержание занятий пронизано линией сквозного развития, одно событие (задание) вытекает из другого. Занятия получаются очень содержательными и интересными. Это важно для запоминания материала. В тоже время следует помнить, что у дошкольников процессы возбуждения преобладают над процессами торможения. Поэтому важно не перенасыщать занятия, так как излишне эмоциональный материал оставляет смутные, расплывчатые воспоминания, эмоциональные перегрузки приводят к разбалансированности поведения, что влияет на качество внимания и запоминания.</w:t>
      </w:r>
    </w:p>
    <w:p w:rsidR="00F908E2" w:rsidRPr="00A13764" w:rsidRDefault="00F908E2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Важно продумать и точно распределить физическую и эмоциональную нагрузку детей. В зависимости от времени проведения занятий (первая или вторая половина дня) и даже особенностей времени года должна корректироваться динамика занятий: насыщенность содержания, чередования видов деятельности, активная и пассивная роль детей во время занятий.</w:t>
      </w:r>
    </w:p>
    <w:p w:rsidR="00F908E2" w:rsidRPr="00A13764" w:rsidRDefault="00F908E2" w:rsidP="00F908E2">
      <w:pPr>
        <w:ind w:left="708"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  Примерная структура занятия</w:t>
      </w:r>
    </w:p>
    <w:p w:rsidR="00F908E2" w:rsidRPr="00A13764" w:rsidRDefault="00F908E2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1.Разминка, которая может быть в виде Рече двигательных и общеразвивающих упражнений.</w:t>
      </w:r>
    </w:p>
    <w:p w:rsidR="00F908E2" w:rsidRPr="00A13764" w:rsidRDefault="00F908E2" w:rsidP="00F908E2">
      <w:pPr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2.Основная часть состоит из знакомства с темой занятия, а также из освоения или закрепления </w:t>
      </w:r>
      <w:r w:rsidR="005A23E4" w:rsidRPr="00A13764">
        <w:rPr>
          <w:sz w:val="24"/>
          <w:szCs w:val="24"/>
        </w:rPr>
        <w:t>детьми как</w:t>
      </w:r>
      <w:r w:rsidRPr="00A13764">
        <w:rPr>
          <w:sz w:val="24"/>
          <w:szCs w:val="24"/>
        </w:rPr>
        <w:t xml:space="preserve"> отдельных, так и комплекса танцевальных движений; основных видов движений: ходьбы, бега, и </w:t>
      </w:r>
      <w:r w:rsidR="005A23E4" w:rsidRPr="00A13764">
        <w:rPr>
          <w:sz w:val="24"/>
          <w:szCs w:val="24"/>
        </w:rPr>
        <w:t>прыжков, подвижные</w:t>
      </w:r>
      <w:r w:rsidRPr="00A13764">
        <w:rPr>
          <w:sz w:val="24"/>
          <w:szCs w:val="24"/>
        </w:rPr>
        <w:t xml:space="preserve"> игры и упражнения, а также музыкальные пальчиковые игры.</w:t>
      </w:r>
    </w:p>
    <w:p w:rsidR="00F908E2" w:rsidRPr="00A13764" w:rsidRDefault="00F908E2" w:rsidP="00F908E2">
      <w:pPr>
        <w:ind w:firstLine="709"/>
        <w:jc w:val="both"/>
        <w:rPr>
          <w:sz w:val="24"/>
          <w:szCs w:val="24"/>
        </w:rPr>
      </w:pPr>
      <w:r w:rsidRPr="00A13764">
        <w:rPr>
          <w:b/>
          <w:sz w:val="24"/>
          <w:szCs w:val="24"/>
        </w:rPr>
        <w:t>3.</w:t>
      </w:r>
      <w:r w:rsidR="005A23E4" w:rsidRPr="00A13764">
        <w:rPr>
          <w:sz w:val="24"/>
          <w:szCs w:val="24"/>
        </w:rPr>
        <w:t>Заключительная часть</w:t>
      </w:r>
      <w:r w:rsidRPr="00A13764">
        <w:rPr>
          <w:sz w:val="24"/>
          <w:szCs w:val="24"/>
        </w:rPr>
        <w:t xml:space="preserve"> содержит подвижные игры и упражнения малой подвижности, свободные действия под </w:t>
      </w:r>
      <w:r w:rsidR="005A23E4" w:rsidRPr="00A13764">
        <w:rPr>
          <w:sz w:val="24"/>
          <w:szCs w:val="24"/>
        </w:rPr>
        <w:t>музыку, на</w:t>
      </w:r>
      <w:r w:rsidRPr="00A13764">
        <w:rPr>
          <w:sz w:val="24"/>
          <w:szCs w:val="24"/>
        </w:rPr>
        <w:t xml:space="preserve">  снятие  напряжения и излишней эмоциональности.     </w:t>
      </w:r>
    </w:p>
    <w:p w:rsidR="00F908E2" w:rsidRPr="00A13764" w:rsidRDefault="00F908E2" w:rsidP="00F908E2">
      <w:pPr>
        <w:keepNext/>
        <w:tabs>
          <w:tab w:val="left" w:pos="7230"/>
        </w:tabs>
        <w:ind w:firstLine="709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Дети 4 лет ещё недостаточно знают возможности своего тела, плохо координируют, путают направления (вперёд, назад, в сторону). Поэтому на первых занятиях   этому уделяется особое внимание, через игровые методы и приёмы.</w:t>
      </w:r>
      <w:r w:rsidRPr="00A13764">
        <w:rPr>
          <w:rStyle w:val="a5"/>
          <w:i w:val="0"/>
          <w:sz w:val="24"/>
          <w:szCs w:val="24"/>
        </w:rPr>
        <w:t xml:space="preserve"> </w:t>
      </w:r>
    </w:p>
    <w:p w:rsidR="00F908E2" w:rsidRPr="00A13764" w:rsidRDefault="00F908E2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На последующих занятиях дети постепенно знакомятся с терминами, которые педагог будет применять для ознакомления детей   с различными движениями в дальнейшем не только посредством показа, но и объяснения.</w:t>
      </w:r>
    </w:p>
    <w:p w:rsidR="00F908E2" w:rsidRDefault="00F908E2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Прежде чем дошкольники будут разучивать комплексы танцевальных движений, танцы, необходимо отработать с детьми отдельные движения из этого комплекса на предыдущих занятиях. Если дети хорошо и быстро освоили движения, то можно начинать учить другие, более сложные, которые выходят за рамки планирования.</w:t>
      </w:r>
    </w:p>
    <w:p w:rsidR="00BD78E8" w:rsidRPr="00BD78E8" w:rsidRDefault="00BD78E8" w:rsidP="00BD78E8">
      <w:pPr>
        <w:autoSpaceDN w:val="0"/>
        <w:adjustRightInd w:val="0"/>
        <w:jc w:val="both"/>
        <w:rPr>
          <w:bCs/>
          <w:color w:val="000000"/>
          <w:spacing w:val="-7"/>
          <w:sz w:val="24"/>
          <w:szCs w:val="24"/>
        </w:rPr>
      </w:pPr>
      <w:r w:rsidRPr="00BD78E8">
        <w:rPr>
          <w:sz w:val="24"/>
          <w:szCs w:val="24"/>
        </w:rPr>
        <w:t xml:space="preserve">          Освоение понятий «музыкальные и шумовые звуки» осуществляется  с помощью игры на музыкальных инструментах, а также прослушивание аудиозаписи различных шумовых звуков и звуков природы. Используется сравнение музыкальных звуков со звуками природы, шумом улицы, голосами животных и птиц, а также сравнение звучания музыкальных  и шумовых инструментов. 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t xml:space="preserve">          Для ознакомления с понятиями «минор», «мажор» используется: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t>- прослушивание отрывков из музыкальных произведений, имеющих различный характер;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t>- выполнение хореографических упражнений;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t>- пантомимическое отображение эмоций грусти и радости;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t xml:space="preserve">- подбор иллюстраций, изображающих людей с различными </w:t>
      </w:r>
    </w:p>
    <w:p w:rsidR="00BD78E8" w:rsidRPr="00BD78E8" w:rsidRDefault="00BD78E8" w:rsidP="00BD78E8">
      <w:pPr>
        <w:autoSpaceDN w:val="0"/>
        <w:adjustRightInd w:val="0"/>
        <w:jc w:val="both"/>
        <w:rPr>
          <w:sz w:val="24"/>
          <w:szCs w:val="24"/>
        </w:rPr>
      </w:pPr>
      <w:r w:rsidRPr="00BD78E8">
        <w:rPr>
          <w:sz w:val="24"/>
          <w:szCs w:val="24"/>
        </w:rPr>
        <w:lastRenderedPageBreak/>
        <w:t xml:space="preserve">эмоциональными состояниями, соответствующими  характеру звучащей музыки.  </w:t>
      </w:r>
    </w:p>
    <w:p w:rsidR="00F908E2" w:rsidRPr="00A13764" w:rsidRDefault="00F908E2" w:rsidP="00F908E2">
      <w:pPr>
        <w:keepNext/>
        <w:tabs>
          <w:tab w:val="left" w:pos="7230"/>
        </w:tabs>
        <w:jc w:val="both"/>
        <w:rPr>
          <w:sz w:val="24"/>
          <w:szCs w:val="24"/>
        </w:rPr>
      </w:pPr>
      <w:r w:rsidRPr="00A13764">
        <w:rPr>
          <w:rStyle w:val="a5"/>
          <w:i w:val="0"/>
          <w:sz w:val="24"/>
          <w:szCs w:val="24"/>
        </w:rPr>
        <w:t xml:space="preserve">            </w:t>
      </w:r>
      <w:r w:rsidRPr="00A13764">
        <w:rPr>
          <w:sz w:val="24"/>
          <w:szCs w:val="24"/>
        </w:rPr>
        <w:t xml:space="preserve">Для полноценного восприятия музыкальных произведений на занятиях и его творческого отображения в танце необходимо помочь детям понять специальный язык музыки, его характер, жанр и особенности ритмического рисунка. В детстве, когда опыт восприятия музыки еще мал, как правило, требуется несколько прослушиваний, чтобы восприятие произведения стало более осмысленным, прочувствованным. </w:t>
      </w:r>
    </w:p>
    <w:p w:rsidR="00F908E2" w:rsidRPr="00A13764" w:rsidRDefault="00F908E2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Танцевальные движения в сочетании </w:t>
      </w:r>
      <w:proofErr w:type="gramStart"/>
      <w:r w:rsidRPr="00A13764">
        <w:rPr>
          <w:sz w:val="24"/>
          <w:szCs w:val="24"/>
        </w:rPr>
        <w:t>с</w:t>
      </w:r>
      <w:proofErr w:type="gramEnd"/>
      <w:r w:rsidRPr="00A13764">
        <w:rPr>
          <w:sz w:val="24"/>
          <w:szCs w:val="24"/>
        </w:rPr>
        <w:t xml:space="preserve"> </w:t>
      </w:r>
      <w:proofErr w:type="gramStart"/>
      <w:r w:rsidRPr="00A13764">
        <w:rPr>
          <w:sz w:val="24"/>
          <w:szCs w:val="24"/>
        </w:rPr>
        <w:t>простыми</w:t>
      </w:r>
      <w:proofErr w:type="gramEnd"/>
      <w:r w:rsidRPr="00A13764">
        <w:rPr>
          <w:sz w:val="24"/>
          <w:szCs w:val="24"/>
        </w:rPr>
        <w:t xml:space="preserve"> музыкальными </w:t>
      </w:r>
      <w:proofErr w:type="spellStart"/>
      <w:r w:rsidRPr="00A13764">
        <w:rPr>
          <w:sz w:val="24"/>
          <w:szCs w:val="24"/>
        </w:rPr>
        <w:t>попевочками</w:t>
      </w:r>
      <w:proofErr w:type="spellEnd"/>
      <w:r w:rsidRPr="00A13764">
        <w:rPr>
          <w:sz w:val="24"/>
          <w:szCs w:val="24"/>
        </w:rPr>
        <w:t xml:space="preserve">, очень хорошо помогают ребенку почувствовать метро-ритм музыкального произведения, сильную долю, тишину (паузы) и окончание танцевального этюда. </w:t>
      </w:r>
    </w:p>
    <w:p w:rsidR="00F908E2" w:rsidRPr="00A13764" w:rsidRDefault="00F908E2" w:rsidP="00F908E2">
      <w:pPr>
        <w:keepLines/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 xml:space="preserve">Для проведения занятий имеются диски с записями песен, музыкальных игр Е.и С. Железновых (как элементы данной методики на занятиях), инструментальной музыки, а также детских песен. </w:t>
      </w:r>
    </w:p>
    <w:p w:rsidR="00F908E2" w:rsidRPr="00A13764" w:rsidRDefault="00F908E2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На занятиях используется        самая разнообразная  музыка - от  детских песен, народных мелодий   до        эстрадных и классических произведений в оркестровом исполнении.    Это расширяет кругозор          детей,     развивает художественный вкус. Следует отметить ещё одно важное        преимущество фонограммы. Всем известно непроизвольное «приспособление» аккомпанемента к движению. Желая помочь детям (и, как правило, совершенно невольно), музыкальный руководитель ускоряет или замедляет темп, дополняет лишними аккордами вступление или заключение музыкального произведения. Такая «помощь» исключена при использовании фонограммы, и это способствует более внимательному вслушиванию в музыку, концентрации слухового внимания.</w:t>
      </w:r>
    </w:p>
    <w:p w:rsidR="00F908E2" w:rsidRPr="00A13764" w:rsidRDefault="00F908E2" w:rsidP="00F908E2">
      <w:pPr>
        <w:jc w:val="both"/>
        <w:rPr>
          <w:rStyle w:val="a5"/>
          <w:i w:val="0"/>
          <w:sz w:val="24"/>
          <w:szCs w:val="24"/>
        </w:rPr>
      </w:pPr>
      <w:r w:rsidRPr="00A13764">
        <w:rPr>
          <w:sz w:val="24"/>
          <w:szCs w:val="24"/>
        </w:rPr>
        <w:tab/>
        <w:t xml:space="preserve">  В процессе занятий используются  следующие  методы:  </w:t>
      </w:r>
      <w:r w:rsidRPr="00A13764">
        <w:rPr>
          <w:rStyle w:val="apple-converted-space"/>
          <w:sz w:val="24"/>
          <w:szCs w:val="24"/>
        </w:rPr>
        <w:t> </w:t>
      </w:r>
      <w:r w:rsidRPr="00A13764">
        <w:rPr>
          <w:rStyle w:val="a5"/>
          <w:i w:val="0"/>
          <w:sz w:val="24"/>
          <w:szCs w:val="24"/>
        </w:rPr>
        <w:t>наглядный, словесный и практический.</w:t>
      </w:r>
    </w:p>
    <w:p w:rsidR="00F908E2" w:rsidRPr="00A13764" w:rsidRDefault="00F908E2" w:rsidP="00F908E2">
      <w:pPr>
        <w:ind w:firstLine="708"/>
        <w:jc w:val="both"/>
        <w:rPr>
          <w:sz w:val="24"/>
          <w:szCs w:val="24"/>
        </w:rPr>
      </w:pPr>
      <w:r w:rsidRPr="00A13764">
        <w:rPr>
          <w:sz w:val="24"/>
          <w:szCs w:val="24"/>
        </w:rPr>
        <w:t>Наглядный метод</w:t>
      </w:r>
      <w:r w:rsidRPr="00A13764">
        <w:rPr>
          <w:rStyle w:val="apple-converted-space"/>
          <w:iCs/>
          <w:sz w:val="24"/>
          <w:szCs w:val="24"/>
        </w:rPr>
        <w:t> </w:t>
      </w:r>
      <w:r w:rsidRPr="00A13764">
        <w:rPr>
          <w:sz w:val="24"/>
          <w:szCs w:val="24"/>
        </w:rPr>
        <w:t>(показ иллюстрации, картинок, совместное исполнение движений, показ движений, применение наглядных пособий).</w:t>
      </w:r>
    </w:p>
    <w:p w:rsidR="00F908E2" w:rsidRPr="00A13764" w:rsidRDefault="00F908E2" w:rsidP="00F908E2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A13764">
        <w:rPr>
          <w:rStyle w:val="a5"/>
          <w:rFonts w:ascii="Times New Roman" w:hAnsi="Times New Roman"/>
          <w:i w:val="0"/>
          <w:sz w:val="24"/>
          <w:szCs w:val="24"/>
        </w:rPr>
        <w:t>Зрительная наглядность</w:t>
      </w:r>
      <w:r w:rsidRPr="00A13764">
        <w:rPr>
          <w:rFonts w:ascii="Times New Roman" w:hAnsi="Times New Roman"/>
          <w:sz w:val="24"/>
          <w:szCs w:val="24"/>
        </w:rPr>
        <w:t xml:space="preserve"> (картины, рисунки, цветные карточки, игрушки)</w:t>
      </w:r>
      <w:r w:rsidRPr="00A13764">
        <w:rPr>
          <w:rStyle w:val="apple-converted-space"/>
          <w:rFonts w:ascii="Times New Roman" w:hAnsi="Times New Roman"/>
          <w:iCs/>
          <w:sz w:val="24"/>
          <w:szCs w:val="24"/>
        </w:rPr>
        <w:t> </w:t>
      </w:r>
      <w:r w:rsidRPr="00A13764">
        <w:rPr>
          <w:rFonts w:ascii="Times New Roman" w:hAnsi="Times New Roman"/>
          <w:sz w:val="24"/>
          <w:szCs w:val="24"/>
        </w:rPr>
        <w:t>имеет также большее значение, чтобы усилить впечатления детей от музыки, вызвать в их воображении зрительные образы</w:t>
      </w:r>
      <w:r w:rsidR="00EB61F8" w:rsidRPr="00A13764">
        <w:rPr>
          <w:rFonts w:ascii="Times New Roman" w:hAnsi="Times New Roman"/>
          <w:sz w:val="24"/>
          <w:szCs w:val="24"/>
        </w:rPr>
        <w:t>,</w:t>
      </w:r>
      <w:r w:rsidRPr="00A13764">
        <w:rPr>
          <w:rFonts w:ascii="Times New Roman" w:hAnsi="Times New Roman"/>
          <w:sz w:val="24"/>
          <w:szCs w:val="24"/>
        </w:rPr>
        <w:t xml:space="preserve"> близкие музыке, или проиллюстрировать незнакомые явления или образы.</w:t>
      </w:r>
    </w:p>
    <w:p w:rsidR="00F908E2" w:rsidRPr="00A13764" w:rsidRDefault="00F908E2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С</w:t>
      </w:r>
      <w:r w:rsidRPr="00A13764">
        <w:rPr>
          <w:rStyle w:val="a5"/>
          <w:rFonts w:ascii="Times New Roman" w:hAnsi="Times New Roman"/>
          <w:i w:val="0"/>
          <w:sz w:val="24"/>
          <w:szCs w:val="24"/>
        </w:rPr>
        <w:t>ловесный метод.</w:t>
      </w:r>
      <w:r w:rsidRPr="00A13764">
        <w:rPr>
          <w:rStyle w:val="apple-converted-space"/>
          <w:rFonts w:ascii="Times New Roman" w:hAnsi="Times New Roman"/>
          <w:iCs/>
          <w:sz w:val="24"/>
          <w:szCs w:val="24"/>
        </w:rPr>
        <w:t> </w:t>
      </w:r>
      <w:r w:rsidR="00EB61F8">
        <w:rPr>
          <w:rFonts w:ascii="Times New Roman" w:hAnsi="Times New Roman"/>
          <w:sz w:val="24"/>
          <w:szCs w:val="24"/>
        </w:rPr>
        <w:t>С помощью</w:t>
      </w:r>
      <w:r w:rsidRPr="00A13764">
        <w:rPr>
          <w:rFonts w:ascii="Times New Roman" w:hAnsi="Times New Roman"/>
          <w:sz w:val="24"/>
          <w:szCs w:val="24"/>
        </w:rPr>
        <w:t xml:space="preserve"> беседы детям прививается любовь к музыке, расширяются представления о некоторых явлениях действительности, обогащается их внутренний мир, чувства, формируются нравственные качества, интересы.</w:t>
      </w:r>
    </w:p>
    <w:p w:rsidR="00F908E2" w:rsidRPr="00A13764" w:rsidRDefault="00F908E2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A13764">
        <w:rPr>
          <w:rStyle w:val="a5"/>
          <w:rFonts w:ascii="Times New Roman" w:hAnsi="Times New Roman"/>
          <w:i w:val="0"/>
          <w:sz w:val="24"/>
          <w:szCs w:val="24"/>
        </w:rPr>
        <w:t>Практический метод</w:t>
      </w:r>
      <w:r w:rsidRPr="00A13764">
        <w:rPr>
          <w:rStyle w:val="apple-converted-space"/>
          <w:rFonts w:ascii="Times New Roman" w:hAnsi="Times New Roman"/>
          <w:iCs/>
          <w:sz w:val="24"/>
          <w:szCs w:val="24"/>
        </w:rPr>
        <w:t> </w:t>
      </w:r>
      <w:r w:rsidRPr="00A13764">
        <w:rPr>
          <w:rFonts w:ascii="Times New Roman" w:hAnsi="Times New Roman"/>
          <w:sz w:val="24"/>
          <w:szCs w:val="24"/>
        </w:rPr>
        <w:t>в развитии музыкального восприятия также очень важен. Чтобы ребенок глубже почувствовал характер музыки, активно пережил свои впечатления, необходимо сочетать  восприятие музыки с практическими действиями, помогающими ему как бы «пропустить музыку через себя», выразить во внешних проявлениях свои переживания.</w:t>
      </w:r>
    </w:p>
    <w:p w:rsidR="00F908E2" w:rsidRPr="00A13764" w:rsidRDefault="00F908E2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 xml:space="preserve">Движения успешно используются  как приемы, активизирующие осознание детьми характера мелодии, качества </w:t>
      </w:r>
      <w:proofErr w:type="spellStart"/>
      <w:r w:rsidRPr="00A13764">
        <w:rPr>
          <w:rFonts w:ascii="Times New Roman" w:hAnsi="Times New Roman"/>
          <w:sz w:val="24"/>
          <w:szCs w:val="24"/>
        </w:rPr>
        <w:t>звуковедения</w:t>
      </w:r>
      <w:proofErr w:type="spellEnd"/>
      <w:r w:rsidRPr="00A13764">
        <w:rPr>
          <w:rFonts w:ascii="Times New Roman" w:hAnsi="Times New Roman"/>
          <w:sz w:val="24"/>
          <w:szCs w:val="24"/>
        </w:rPr>
        <w:t xml:space="preserve"> (плавного, четкого, отрывистого), средств музыкальной выразительности</w:t>
      </w:r>
      <w:r w:rsidR="00EB61F8">
        <w:rPr>
          <w:rFonts w:ascii="Times New Roman" w:hAnsi="Times New Roman"/>
          <w:sz w:val="24"/>
          <w:szCs w:val="24"/>
        </w:rPr>
        <w:t>.</w:t>
      </w:r>
      <w:r w:rsidRPr="00A13764">
        <w:rPr>
          <w:rFonts w:ascii="Times New Roman" w:hAnsi="Times New Roman"/>
          <w:sz w:val="24"/>
          <w:szCs w:val="24"/>
        </w:rPr>
        <w:t xml:space="preserve"> </w:t>
      </w:r>
      <w:r w:rsidR="00EB61F8">
        <w:rPr>
          <w:rFonts w:ascii="Times New Roman" w:hAnsi="Times New Roman"/>
          <w:sz w:val="24"/>
          <w:szCs w:val="24"/>
        </w:rPr>
        <w:t xml:space="preserve"> </w:t>
      </w:r>
      <w:r w:rsidRPr="00A13764">
        <w:rPr>
          <w:rFonts w:ascii="Times New Roman" w:hAnsi="Times New Roman"/>
          <w:sz w:val="24"/>
          <w:szCs w:val="24"/>
        </w:rPr>
        <w:t>Эти свойства музыки можно моделировать с помощью движений рук</w:t>
      </w:r>
      <w:r w:rsidR="00EB61F8">
        <w:rPr>
          <w:rFonts w:ascii="Times New Roman" w:hAnsi="Times New Roman"/>
          <w:sz w:val="24"/>
          <w:szCs w:val="24"/>
        </w:rPr>
        <w:t>,</w:t>
      </w:r>
      <w:r w:rsidRPr="00A13764">
        <w:rPr>
          <w:rFonts w:ascii="Times New Roman" w:hAnsi="Times New Roman"/>
          <w:sz w:val="24"/>
          <w:szCs w:val="24"/>
        </w:rPr>
        <w:t xml:space="preserve"> </w:t>
      </w:r>
      <w:r w:rsidR="00EB61F8">
        <w:rPr>
          <w:rFonts w:ascii="Times New Roman" w:hAnsi="Times New Roman"/>
          <w:sz w:val="24"/>
          <w:szCs w:val="24"/>
        </w:rPr>
        <w:t xml:space="preserve"> </w:t>
      </w:r>
      <w:r w:rsidRPr="00A13764">
        <w:rPr>
          <w:rFonts w:ascii="Times New Roman" w:hAnsi="Times New Roman"/>
          <w:sz w:val="24"/>
          <w:szCs w:val="24"/>
        </w:rPr>
        <w:t xml:space="preserve"> танцевальных и образных движений.</w:t>
      </w:r>
    </w:p>
    <w:p w:rsidR="00F908E2" w:rsidRDefault="00F908E2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A13764">
        <w:rPr>
          <w:rFonts w:ascii="Times New Roman" w:hAnsi="Times New Roman"/>
          <w:sz w:val="24"/>
          <w:szCs w:val="24"/>
        </w:rPr>
        <w:t>Говоря о развитии музыкального восприятия с помощью движения, важно отметить, что речь идет не о выработке качественного выполнения движений, а о возможностях выразить переживания музыки с помощью освоенных детьми представлений и способов действий.</w:t>
      </w:r>
      <w:r w:rsidRPr="00A13764">
        <w:rPr>
          <w:rFonts w:ascii="Times New Roman" w:hAnsi="Times New Roman"/>
          <w:sz w:val="24"/>
          <w:szCs w:val="24"/>
        </w:rPr>
        <w:br/>
      </w:r>
      <w:r w:rsidRPr="00A13764">
        <w:rPr>
          <w:rFonts w:ascii="Times New Roman" w:hAnsi="Times New Roman"/>
          <w:sz w:val="24"/>
          <w:szCs w:val="24"/>
        </w:rPr>
        <w:tab/>
        <w:t>Показ с пояснением. Пояснения, сопровождающие показ музыкального руководителя. Все пояснения, описание игровых ситуаций должны быть немногословными и очень точными, емкими, яркими.</w:t>
      </w:r>
    </w:p>
    <w:p w:rsidR="00C76AAF" w:rsidRDefault="00C76AAF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Программой предусмотрено активное взаимодействие педагога с родителями ы формах:</w:t>
      </w:r>
    </w:p>
    <w:p w:rsidR="00C76AAF" w:rsidRDefault="00C76AAF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беседы с родителями после занятия на которых родители получают информацию о теме занятия, деятельности ребёнка во время занятия и рекомендации педагога;</w:t>
      </w:r>
    </w:p>
    <w:p w:rsidR="00C76AAF" w:rsidRDefault="00C76AAF" w:rsidP="00F908E2">
      <w:pPr>
        <w:pStyle w:val="a4"/>
        <w:keepLines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-открытые занятия, проводимые два раза в год,</w:t>
      </w:r>
    </w:p>
    <w:p w:rsidR="00A5033B" w:rsidRDefault="00C76AAF" w:rsidP="00ED33C1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6AAF">
        <w:rPr>
          <w:sz w:val="24"/>
          <w:szCs w:val="24"/>
        </w:rPr>
        <w:t>Форма организации образовательной деятельности – очная.</w:t>
      </w:r>
      <w:bookmarkStart w:id="2" w:name="_GoBack"/>
      <w:bookmarkEnd w:id="2"/>
      <w:r w:rsidR="00A5033B">
        <w:rPr>
          <w:sz w:val="24"/>
          <w:szCs w:val="24"/>
        </w:rPr>
        <w:br w:type="page"/>
      </w:r>
    </w:p>
    <w:p w:rsidR="00AA0506" w:rsidRPr="0079180F" w:rsidRDefault="00AA0506" w:rsidP="00AA0506">
      <w:pPr>
        <w:pStyle w:val="a3"/>
        <w:widowControl w:val="0"/>
        <w:ind w:left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С</w:t>
      </w:r>
      <w:proofErr w:type="spellStart"/>
      <w:r>
        <w:rPr>
          <w:b/>
          <w:sz w:val="24"/>
          <w:szCs w:val="24"/>
        </w:rPr>
        <w:t>писок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литературы</w:t>
      </w:r>
      <w:proofErr w:type="spellEnd"/>
    </w:p>
    <w:p w:rsidR="00F908E2" w:rsidRPr="00A13764" w:rsidRDefault="00F908E2" w:rsidP="00AA0506">
      <w:pPr>
        <w:pStyle w:val="a4"/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</w:rPr>
      </w:pP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proofErr w:type="spellStart"/>
      <w:r w:rsidRPr="00DD712B">
        <w:rPr>
          <w:sz w:val="24"/>
          <w:szCs w:val="24"/>
        </w:rPr>
        <w:t>Алябьева</w:t>
      </w:r>
      <w:proofErr w:type="spellEnd"/>
      <w:r w:rsidRPr="00DD712B">
        <w:rPr>
          <w:sz w:val="24"/>
          <w:szCs w:val="24"/>
        </w:rPr>
        <w:t xml:space="preserve">, Е. А. </w:t>
      </w:r>
      <w:proofErr w:type="spellStart"/>
      <w:r w:rsidRPr="00DD712B">
        <w:rPr>
          <w:sz w:val="24"/>
          <w:szCs w:val="24"/>
        </w:rPr>
        <w:t>Психогимнастика</w:t>
      </w:r>
      <w:proofErr w:type="spellEnd"/>
      <w:r w:rsidRPr="00DD712B">
        <w:rPr>
          <w:sz w:val="24"/>
          <w:szCs w:val="24"/>
        </w:rPr>
        <w:t xml:space="preserve"> в детском саду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: методические материалы в помощь психологам и педагогам/ Е.А. </w:t>
      </w:r>
      <w:proofErr w:type="spellStart"/>
      <w:r w:rsidRPr="00DD712B">
        <w:rPr>
          <w:sz w:val="24"/>
          <w:szCs w:val="24"/>
        </w:rPr>
        <w:t>Алябьева</w:t>
      </w:r>
      <w:proofErr w:type="spellEnd"/>
      <w:r w:rsidRPr="00DD712B">
        <w:rPr>
          <w:sz w:val="24"/>
          <w:szCs w:val="24"/>
        </w:rPr>
        <w:t>. – Москва: ТЦ Сфера, 2003. - 88 с.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proofErr w:type="spellStart"/>
      <w:r w:rsidRPr="00DD712B">
        <w:rPr>
          <w:sz w:val="24"/>
          <w:szCs w:val="24"/>
        </w:rPr>
        <w:t>Доронова</w:t>
      </w:r>
      <w:proofErr w:type="spellEnd"/>
      <w:r w:rsidRPr="00DD712B">
        <w:rPr>
          <w:sz w:val="24"/>
          <w:szCs w:val="24"/>
        </w:rPr>
        <w:t xml:space="preserve">, Т.Н. Детский сад: будни и праздники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/ Т.Н. </w:t>
      </w:r>
      <w:proofErr w:type="spellStart"/>
      <w:r w:rsidRPr="00DD712B">
        <w:rPr>
          <w:sz w:val="24"/>
          <w:szCs w:val="24"/>
        </w:rPr>
        <w:t>Доронова</w:t>
      </w:r>
      <w:proofErr w:type="spellEnd"/>
      <w:r w:rsidRPr="00DD712B">
        <w:rPr>
          <w:sz w:val="24"/>
          <w:szCs w:val="24"/>
        </w:rPr>
        <w:t xml:space="preserve">, Н.А. Рыжова. – Москва: ЛИНКА-ПРЕСС, 2006. - 320 с. 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  <w:shd w:val="clear" w:color="auto" w:fill="FFFFFF"/>
        </w:rPr>
        <w:t>Елисеева, Е. И. Ритмика в детском саду [Текст]/ Е.И. Елисеева, Ю.Н. Родионова. - Москва: Перспектива, 2012. - 104 c.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proofErr w:type="spellStart"/>
      <w:r w:rsidRPr="00DD712B">
        <w:rPr>
          <w:sz w:val="24"/>
          <w:szCs w:val="24"/>
          <w:shd w:val="clear" w:color="auto" w:fill="FFFFFF"/>
        </w:rPr>
        <w:t>Жигалко</w:t>
      </w:r>
      <w:proofErr w:type="spellEnd"/>
      <w:r w:rsidRPr="00DD712B">
        <w:rPr>
          <w:sz w:val="24"/>
          <w:szCs w:val="24"/>
          <w:shd w:val="clear" w:color="auto" w:fill="FFFFFF"/>
        </w:rPr>
        <w:t xml:space="preserve">, Е. Музыка, Фантазия, Игра [Текст]: учебное пособие по ритмике, сольфеджио, слушанию музыки. Для детей 5-8 лет / Е. </w:t>
      </w:r>
      <w:proofErr w:type="spellStart"/>
      <w:r w:rsidRPr="00DD712B">
        <w:rPr>
          <w:sz w:val="24"/>
          <w:szCs w:val="24"/>
          <w:shd w:val="clear" w:color="auto" w:fill="FFFFFF"/>
        </w:rPr>
        <w:t>Жигалко</w:t>
      </w:r>
      <w:proofErr w:type="spellEnd"/>
      <w:r w:rsidRPr="00DD712B">
        <w:rPr>
          <w:sz w:val="24"/>
          <w:szCs w:val="24"/>
          <w:shd w:val="clear" w:color="auto" w:fill="FFFFFF"/>
        </w:rPr>
        <w:t>, Е. Казанская. - Санкт-Петербург: Композитор, 2014. - </w:t>
      </w:r>
      <w:r w:rsidRPr="00DD712B">
        <w:rPr>
          <w:rStyle w:val="a6"/>
          <w:sz w:val="24"/>
          <w:szCs w:val="24"/>
          <w:shd w:val="clear" w:color="auto" w:fill="FFFFFF"/>
        </w:rPr>
        <w:t>40</w:t>
      </w:r>
      <w:r w:rsidRPr="00DD712B">
        <w:rPr>
          <w:b/>
          <w:sz w:val="24"/>
          <w:szCs w:val="24"/>
          <w:shd w:val="clear" w:color="auto" w:fill="FFFFFF"/>
        </w:rPr>
        <w:t> </w:t>
      </w:r>
      <w:r w:rsidRPr="00DD712B">
        <w:rPr>
          <w:sz w:val="24"/>
          <w:szCs w:val="24"/>
          <w:shd w:val="clear" w:color="auto" w:fill="FFFFFF"/>
        </w:rPr>
        <w:t>c.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</w:rPr>
        <w:t xml:space="preserve">Кудрявцев, В.Т. Развивающая педагогика оздоровления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>/ В.Т Кудрявцев, Б.Б Егоров – Москва: ЛИНКА-ПРЕСС,2000. – 296 с.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proofErr w:type="spellStart"/>
      <w:r w:rsidRPr="00DD712B">
        <w:rPr>
          <w:sz w:val="24"/>
          <w:szCs w:val="24"/>
        </w:rPr>
        <w:t>Колчеев</w:t>
      </w:r>
      <w:proofErr w:type="spellEnd"/>
      <w:r w:rsidRPr="00DD712B">
        <w:rPr>
          <w:sz w:val="24"/>
          <w:szCs w:val="24"/>
        </w:rPr>
        <w:t xml:space="preserve">, Ю.В. Театрализованные игры в школе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// «Воспитание школьников». Библиотека журнала. Вып.14. / Ю.В. </w:t>
      </w:r>
      <w:proofErr w:type="spellStart"/>
      <w:r w:rsidRPr="00DD712B">
        <w:rPr>
          <w:sz w:val="24"/>
          <w:szCs w:val="24"/>
        </w:rPr>
        <w:t>Колчеев</w:t>
      </w:r>
      <w:proofErr w:type="spellEnd"/>
      <w:r w:rsidRPr="00DD712B">
        <w:rPr>
          <w:sz w:val="24"/>
          <w:szCs w:val="24"/>
        </w:rPr>
        <w:t xml:space="preserve">, Н.М. </w:t>
      </w:r>
      <w:proofErr w:type="spellStart"/>
      <w:r w:rsidRPr="00DD712B">
        <w:rPr>
          <w:sz w:val="24"/>
          <w:szCs w:val="24"/>
        </w:rPr>
        <w:t>Колчеева</w:t>
      </w:r>
      <w:proofErr w:type="spellEnd"/>
      <w:r w:rsidRPr="00DD712B">
        <w:rPr>
          <w:sz w:val="24"/>
          <w:szCs w:val="24"/>
        </w:rPr>
        <w:t xml:space="preserve">. – Москва: Школьная пресса, 2000. – 124 с. 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  <w:shd w:val="clear" w:color="auto" w:fill="FFFFFF"/>
        </w:rPr>
        <w:t>Костылева, Н. Ю. Покажи и расскажи. Игровые упражнения на основе фонетической ритмики [Текст]/ Н.Ю. Костылева. - Москва: Сфера, 2014. - </w:t>
      </w:r>
      <w:r w:rsidRPr="00DD712B">
        <w:rPr>
          <w:rStyle w:val="a6"/>
          <w:sz w:val="24"/>
          <w:szCs w:val="24"/>
          <w:shd w:val="clear" w:color="auto" w:fill="FFFFFF"/>
        </w:rPr>
        <w:t>64</w:t>
      </w:r>
      <w:r w:rsidRPr="00DD712B">
        <w:rPr>
          <w:b/>
          <w:sz w:val="24"/>
          <w:szCs w:val="24"/>
          <w:shd w:val="clear" w:color="auto" w:fill="FFFFFF"/>
        </w:rPr>
        <w:t> </w:t>
      </w:r>
      <w:r w:rsidRPr="00DD712B">
        <w:rPr>
          <w:sz w:val="24"/>
          <w:szCs w:val="24"/>
          <w:shd w:val="clear" w:color="auto" w:fill="FFFFFF"/>
        </w:rPr>
        <w:t>c.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proofErr w:type="spellStart"/>
      <w:r w:rsidRPr="00DD712B">
        <w:rPr>
          <w:sz w:val="24"/>
          <w:szCs w:val="24"/>
        </w:rPr>
        <w:t>Куревина</w:t>
      </w:r>
      <w:proofErr w:type="spellEnd"/>
      <w:r w:rsidRPr="00DD712B">
        <w:rPr>
          <w:sz w:val="24"/>
          <w:szCs w:val="24"/>
        </w:rPr>
        <w:t xml:space="preserve">, О.А. Синтез искусств в эстетическом воспитании детей дошкольного и школьного возраста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/ О.А. </w:t>
      </w:r>
      <w:proofErr w:type="spellStart"/>
      <w:r w:rsidRPr="00DD712B">
        <w:rPr>
          <w:sz w:val="24"/>
          <w:szCs w:val="24"/>
        </w:rPr>
        <w:t>Куревина</w:t>
      </w:r>
      <w:proofErr w:type="spellEnd"/>
      <w:r w:rsidRPr="00DD712B">
        <w:rPr>
          <w:sz w:val="24"/>
          <w:szCs w:val="24"/>
        </w:rPr>
        <w:t xml:space="preserve">. – Москва: ЛИНКА-ПРЕСС, 2003. – 176 с. 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  <w:shd w:val="clear" w:color="auto" w:fill="FFFFFF"/>
        </w:rPr>
        <w:t xml:space="preserve">Мухина, А.Я. </w:t>
      </w:r>
      <w:proofErr w:type="spellStart"/>
      <w:r w:rsidRPr="00DD712B">
        <w:rPr>
          <w:sz w:val="24"/>
          <w:szCs w:val="24"/>
          <w:shd w:val="clear" w:color="auto" w:fill="FFFFFF"/>
        </w:rPr>
        <w:t>Речедвигательная</w:t>
      </w:r>
      <w:proofErr w:type="spellEnd"/>
      <w:r w:rsidRPr="00DD712B">
        <w:rPr>
          <w:sz w:val="24"/>
          <w:szCs w:val="24"/>
          <w:shd w:val="clear" w:color="auto" w:fill="FFFFFF"/>
        </w:rPr>
        <w:t xml:space="preserve"> ритмика [Текст]/ А.Я. Мухина. - Москва: АСТ, </w:t>
      </w:r>
      <w:r w:rsidRPr="00DD712B">
        <w:rPr>
          <w:rStyle w:val="a6"/>
          <w:sz w:val="24"/>
          <w:szCs w:val="24"/>
          <w:shd w:val="clear" w:color="auto" w:fill="FFFFFF"/>
        </w:rPr>
        <w:t>2010</w:t>
      </w:r>
      <w:r w:rsidRPr="00DD712B">
        <w:rPr>
          <w:sz w:val="24"/>
          <w:szCs w:val="24"/>
          <w:shd w:val="clear" w:color="auto" w:fill="FFFFFF"/>
        </w:rPr>
        <w:t>. - 128 c.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</w:rPr>
        <w:t xml:space="preserve">Науменко, Г.М. Фольклорный праздник в детском саду и школе. Песни, игры, загадки, театрализованные представлении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 / Г.М. Науменко. – Москва: ЛИНКА-ПРЕСС, 2000. – 224 с.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  <w:shd w:val="clear" w:color="auto" w:fill="FFFFFF"/>
        </w:rPr>
        <w:t>Портнов, Г. Г. Ну-ка, дети, встаньте в круг! Танцы народов мира [Текст]: пособие для преподавателей ритмики и хореографии, музыкальных руководителей детских дошкольных учреждений / Г.Г. Портнов. - Санкт-Петербург: Композитор, 2008. – </w:t>
      </w:r>
      <w:r w:rsidRPr="00DD712B">
        <w:rPr>
          <w:rStyle w:val="a6"/>
          <w:sz w:val="24"/>
          <w:szCs w:val="24"/>
          <w:shd w:val="clear" w:color="auto" w:fill="FFFFFF"/>
        </w:rPr>
        <w:t xml:space="preserve">64 </w:t>
      </w:r>
      <w:r w:rsidRPr="00DD712B">
        <w:rPr>
          <w:sz w:val="24"/>
          <w:szCs w:val="24"/>
          <w:shd w:val="clear" w:color="auto" w:fill="FFFFFF"/>
        </w:rPr>
        <w:t>c.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</w:rPr>
        <w:t xml:space="preserve">Слуцкая, С.Л. Танцевальная мозаика. Хореография в детском саду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>/. С.Л. Слуцкая – Москва: ЛИНКА-ПРЕСС, 2006. – 272 с.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</w:rPr>
        <w:t xml:space="preserve">Сорокина, Н. Театр – творчество – дети </w:t>
      </w:r>
      <w:r w:rsidRPr="00DD712B">
        <w:rPr>
          <w:sz w:val="24"/>
          <w:szCs w:val="24"/>
          <w:shd w:val="clear" w:color="auto" w:fill="FFFFFF"/>
        </w:rPr>
        <w:t>[Текст]</w:t>
      </w:r>
      <w:r w:rsidRPr="00DD712B">
        <w:rPr>
          <w:sz w:val="24"/>
          <w:szCs w:val="24"/>
        </w:rPr>
        <w:t xml:space="preserve">/ Н.Сорокина// </w:t>
      </w:r>
      <w:proofErr w:type="spellStart"/>
      <w:r w:rsidRPr="00DD712B">
        <w:rPr>
          <w:sz w:val="24"/>
          <w:szCs w:val="24"/>
        </w:rPr>
        <w:t>Дошкольне</w:t>
      </w:r>
      <w:proofErr w:type="spellEnd"/>
      <w:r w:rsidRPr="00DD712B">
        <w:rPr>
          <w:sz w:val="24"/>
          <w:szCs w:val="24"/>
        </w:rPr>
        <w:t xml:space="preserve"> воспитание. – 2002. - №7. – С. 43 – 48.</w:t>
      </w:r>
    </w:p>
    <w:p w:rsidR="00AA0506" w:rsidRPr="00DD712B" w:rsidRDefault="00AA0506" w:rsidP="00AA0506">
      <w:pPr>
        <w:widowControl/>
        <w:numPr>
          <w:ilvl w:val="0"/>
          <w:numId w:val="6"/>
        </w:numPr>
        <w:suppressAutoHyphens w:val="0"/>
        <w:autoSpaceDE/>
        <w:ind w:left="0" w:firstLine="0"/>
        <w:jc w:val="both"/>
        <w:rPr>
          <w:sz w:val="24"/>
          <w:szCs w:val="24"/>
        </w:rPr>
      </w:pPr>
      <w:r w:rsidRPr="00DD712B">
        <w:rPr>
          <w:sz w:val="24"/>
          <w:szCs w:val="24"/>
          <w:shd w:val="clear" w:color="auto" w:fill="FFFFFF"/>
        </w:rPr>
        <w:t xml:space="preserve">Яновская, В. Ритмика. [Текст]: практическое пособие для хореографических училищ / В. Яновская. - Москва: Музыка, 2012. - </w:t>
      </w:r>
      <w:r w:rsidRPr="00DD712B">
        <w:rPr>
          <w:rStyle w:val="a6"/>
          <w:sz w:val="24"/>
          <w:szCs w:val="24"/>
          <w:shd w:val="clear" w:color="auto" w:fill="FFFFFF"/>
        </w:rPr>
        <w:t xml:space="preserve">96 </w:t>
      </w:r>
      <w:r w:rsidRPr="00DD712B">
        <w:rPr>
          <w:sz w:val="24"/>
          <w:szCs w:val="24"/>
          <w:shd w:val="clear" w:color="auto" w:fill="FFFFFF"/>
        </w:rPr>
        <w:t>c.</w:t>
      </w:r>
    </w:p>
    <w:p w:rsidR="00AA0506" w:rsidRPr="00DD712B" w:rsidRDefault="00AA0506" w:rsidP="00AA0506">
      <w:pPr>
        <w:ind w:firstLineChars="709" w:firstLine="1702"/>
        <w:jc w:val="both"/>
        <w:rPr>
          <w:sz w:val="24"/>
          <w:szCs w:val="24"/>
        </w:rPr>
      </w:pPr>
    </w:p>
    <w:p w:rsidR="00490DA9" w:rsidRPr="00A13764" w:rsidRDefault="00490DA9" w:rsidP="00F908E2">
      <w:pPr>
        <w:ind w:firstLine="709"/>
        <w:rPr>
          <w:sz w:val="24"/>
          <w:szCs w:val="24"/>
        </w:rPr>
      </w:pPr>
    </w:p>
    <w:sectPr w:rsidR="00490DA9" w:rsidRPr="00A13764" w:rsidSect="00C76FEE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A7982"/>
    <w:multiLevelType w:val="hybridMultilevel"/>
    <w:tmpl w:val="9E1291D4"/>
    <w:lvl w:ilvl="0" w:tplc="D714C3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A887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ACCD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021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A62E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262D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3E2E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E02B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4087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76D3A04"/>
    <w:multiLevelType w:val="hybridMultilevel"/>
    <w:tmpl w:val="32BCDC36"/>
    <w:lvl w:ilvl="0" w:tplc="9B8001D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300729B"/>
    <w:multiLevelType w:val="hybridMultilevel"/>
    <w:tmpl w:val="DA58DF66"/>
    <w:lvl w:ilvl="0" w:tplc="019046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5E8B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F6EF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A29A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0A41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2805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CCB3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A2E0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1C6F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7493BD8"/>
    <w:multiLevelType w:val="multilevel"/>
    <w:tmpl w:val="3A206E90"/>
    <w:lvl w:ilvl="0">
      <w:start w:val="1"/>
      <w:numFmt w:val="decimal"/>
      <w:pStyle w:val="1"/>
      <w:lvlText w:val="%1"/>
      <w:lvlJc w:val="left"/>
      <w:pPr>
        <w:tabs>
          <w:tab w:val="num" w:pos="2835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70"/>
        </w:tabs>
        <w:ind w:left="0" w:firstLine="709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6AC00766"/>
    <w:multiLevelType w:val="hybridMultilevel"/>
    <w:tmpl w:val="2280D990"/>
    <w:lvl w:ilvl="0" w:tplc="058AF1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F2F9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DAB5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AA1E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2849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A07D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467E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1EBE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9005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8C33293"/>
    <w:multiLevelType w:val="hybridMultilevel"/>
    <w:tmpl w:val="C32CEA4E"/>
    <w:lvl w:ilvl="0" w:tplc="55749D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0E02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4067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C8A6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96EB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DE58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F0A2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0C94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4A57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FBB"/>
    <w:rsid w:val="00004685"/>
    <w:rsid w:val="00126FD2"/>
    <w:rsid w:val="00175C6F"/>
    <w:rsid w:val="001F19BB"/>
    <w:rsid w:val="00203EC4"/>
    <w:rsid w:val="00235235"/>
    <w:rsid w:val="0031399C"/>
    <w:rsid w:val="00365130"/>
    <w:rsid w:val="003D4FBB"/>
    <w:rsid w:val="00414971"/>
    <w:rsid w:val="004244F8"/>
    <w:rsid w:val="00447A9B"/>
    <w:rsid w:val="00490DA9"/>
    <w:rsid w:val="004B6D4F"/>
    <w:rsid w:val="004D4123"/>
    <w:rsid w:val="004E7D67"/>
    <w:rsid w:val="005A23E4"/>
    <w:rsid w:val="005B4415"/>
    <w:rsid w:val="005F0C7E"/>
    <w:rsid w:val="005F6D65"/>
    <w:rsid w:val="00626EFF"/>
    <w:rsid w:val="00664D19"/>
    <w:rsid w:val="00674D63"/>
    <w:rsid w:val="006A24CB"/>
    <w:rsid w:val="006C13E1"/>
    <w:rsid w:val="00753FBF"/>
    <w:rsid w:val="00767678"/>
    <w:rsid w:val="007A1FC5"/>
    <w:rsid w:val="007B5871"/>
    <w:rsid w:val="008E5B6A"/>
    <w:rsid w:val="00954730"/>
    <w:rsid w:val="009568B2"/>
    <w:rsid w:val="00960EF3"/>
    <w:rsid w:val="009F37AE"/>
    <w:rsid w:val="00A07551"/>
    <w:rsid w:val="00A13764"/>
    <w:rsid w:val="00A47DB3"/>
    <w:rsid w:val="00A5033B"/>
    <w:rsid w:val="00A92CEF"/>
    <w:rsid w:val="00AA0506"/>
    <w:rsid w:val="00B26479"/>
    <w:rsid w:val="00B75EFE"/>
    <w:rsid w:val="00BC2AA4"/>
    <w:rsid w:val="00BD36E6"/>
    <w:rsid w:val="00BD78E8"/>
    <w:rsid w:val="00C07CF5"/>
    <w:rsid w:val="00C276F9"/>
    <w:rsid w:val="00C360AE"/>
    <w:rsid w:val="00C75E60"/>
    <w:rsid w:val="00C76AAF"/>
    <w:rsid w:val="00C76FEE"/>
    <w:rsid w:val="00CD131B"/>
    <w:rsid w:val="00CF2301"/>
    <w:rsid w:val="00CF48A3"/>
    <w:rsid w:val="00DA4A65"/>
    <w:rsid w:val="00DD00AD"/>
    <w:rsid w:val="00E96331"/>
    <w:rsid w:val="00EA4C28"/>
    <w:rsid w:val="00EB61F8"/>
    <w:rsid w:val="00EC470B"/>
    <w:rsid w:val="00ED33C1"/>
    <w:rsid w:val="00EE460B"/>
    <w:rsid w:val="00F15406"/>
    <w:rsid w:val="00F908E2"/>
    <w:rsid w:val="00FA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30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15406"/>
    <w:pPr>
      <w:numPr>
        <w:numId w:val="5"/>
      </w:numPr>
      <w:tabs>
        <w:tab w:val="left" w:pos="360"/>
      </w:tabs>
      <w:suppressAutoHyphens w:val="0"/>
      <w:autoSpaceDE/>
      <w:jc w:val="center"/>
      <w:outlineLvl w:val="0"/>
    </w:pPr>
    <w:rPr>
      <w:rFonts w:eastAsia="Batang"/>
      <w:b/>
      <w:bCs/>
      <w:kern w:val="32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301"/>
    <w:pPr>
      <w:widowControl/>
      <w:suppressAutoHyphens w:val="0"/>
      <w:overflowPunct w:val="0"/>
      <w:autoSpaceDN w:val="0"/>
      <w:adjustRightInd w:val="0"/>
      <w:ind w:left="708"/>
    </w:pPr>
    <w:rPr>
      <w:lang w:val="en-US" w:eastAsia="ru-RU"/>
    </w:rPr>
  </w:style>
  <w:style w:type="character" w:customStyle="1" w:styleId="apple-converted-space">
    <w:name w:val="apple-converted-space"/>
    <w:basedOn w:val="a0"/>
    <w:rsid w:val="00CF2301"/>
  </w:style>
  <w:style w:type="character" w:customStyle="1" w:styleId="apple-style-span">
    <w:name w:val="apple-style-span"/>
    <w:basedOn w:val="a0"/>
    <w:rsid w:val="00CF2301"/>
  </w:style>
  <w:style w:type="paragraph" w:styleId="a4">
    <w:name w:val="Normal (Web)"/>
    <w:basedOn w:val="a"/>
    <w:uiPriority w:val="99"/>
    <w:unhideWhenUsed/>
    <w:rsid w:val="009568B2"/>
    <w:pPr>
      <w:widowControl/>
      <w:suppressAutoHyphens w:val="0"/>
      <w:autoSpaceDE/>
      <w:spacing w:before="100" w:beforeAutospacing="1" w:after="100" w:afterAutospacing="1"/>
    </w:pPr>
    <w:rPr>
      <w:rFonts w:ascii="Times" w:eastAsia="Calibri" w:hAnsi="Times"/>
      <w:lang w:eastAsia="ru-RU"/>
    </w:rPr>
  </w:style>
  <w:style w:type="paragraph" w:customStyle="1" w:styleId="Iauiue1">
    <w:name w:val="Iau?iue1"/>
    <w:rsid w:val="009568B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Emphasis"/>
    <w:uiPriority w:val="20"/>
    <w:qFormat/>
    <w:rsid w:val="0031399C"/>
    <w:rPr>
      <w:i/>
      <w:iCs/>
    </w:rPr>
  </w:style>
  <w:style w:type="character" w:styleId="a6">
    <w:name w:val="Strong"/>
    <w:qFormat/>
    <w:rsid w:val="0031399C"/>
    <w:rPr>
      <w:b/>
      <w:bCs/>
    </w:rPr>
  </w:style>
  <w:style w:type="paragraph" w:customStyle="1" w:styleId="caaieiaie1">
    <w:name w:val="caaieiaie 1"/>
    <w:basedOn w:val="Iauiue1"/>
    <w:next w:val="Iauiue1"/>
    <w:rsid w:val="0031399C"/>
    <w:pPr>
      <w:keepNext/>
      <w:ind w:right="140"/>
      <w:textAlignment w:val="baseline"/>
    </w:pPr>
    <w:rPr>
      <w:b/>
      <w:i/>
      <w:sz w:val="32"/>
    </w:rPr>
  </w:style>
  <w:style w:type="character" w:customStyle="1" w:styleId="c8">
    <w:name w:val="c8"/>
    <w:basedOn w:val="a0"/>
    <w:rsid w:val="0031399C"/>
  </w:style>
  <w:style w:type="character" w:customStyle="1" w:styleId="10">
    <w:name w:val="Заголовок 1 Знак"/>
    <w:basedOn w:val="a0"/>
    <w:link w:val="1"/>
    <w:rsid w:val="00F15406"/>
    <w:rPr>
      <w:rFonts w:ascii="Times New Roman" w:eastAsia="Batang" w:hAnsi="Times New Roman" w:cs="Times New Roman"/>
      <w:b/>
      <w:bCs/>
      <w:kern w:val="32"/>
      <w:sz w:val="24"/>
      <w:szCs w:val="24"/>
      <w:lang w:eastAsia="ko-KR"/>
    </w:rPr>
  </w:style>
  <w:style w:type="paragraph" w:styleId="a7">
    <w:name w:val="Balloon Text"/>
    <w:basedOn w:val="a"/>
    <w:link w:val="a8"/>
    <w:uiPriority w:val="99"/>
    <w:semiHidden/>
    <w:unhideWhenUsed/>
    <w:rsid w:val="004D41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12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24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71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34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83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745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43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921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00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6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78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2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41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246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90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13</Pages>
  <Words>4884</Words>
  <Characters>27842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User</cp:lastModifiedBy>
  <cp:revision>44</cp:revision>
  <cp:lastPrinted>2019-09-27T03:53:00Z</cp:lastPrinted>
  <dcterms:created xsi:type="dcterms:W3CDTF">2019-06-10T17:26:00Z</dcterms:created>
  <dcterms:modified xsi:type="dcterms:W3CDTF">2019-09-30T07:11:00Z</dcterms:modified>
</cp:coreProperties>
</file>